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5557" w:rsidRPr="00E22022" w:rsidRDefault="00073EC7" w:rsidP="00073EC7">
      <w:pPr>
        <w:spacing w:after="0" w:line="240" w:lineRule="auto"/>
        <w:ind w:hanging="709"/>
        <w:rPr>
          <w:rFonts w:ascii="Times New Roman" w:hAnsi="Times New Roman" w:cs="Times New Roman"/>
          <w:sz w:val="26"/>
          <w:szCs w:val="26"/>
        </w:rPr>
      </w:pPr>
      <w:bookmarkStart w:id="0" w:name="_GoBack"/>
      <w:r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6536301" cy="898872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2-04-27_074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37699" cy="89906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095557" w:rsidRPr="00E22022" w:rsidRDefault="00095557" w:rsidP="00E22022">
      <w:pPr>
        <w:spacing w:after="0" w:line="240" w:lineRule="auto"/>
        <w:ind w:right="33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E22022" w:rsidRPr="00E22022" w:rsidRDefault="00E22022" w:rsidP="00E22022">
      <w:pPr>
        <w:pStyle w:val="30"/>
        <w:shd w:val="clear" w:color="auto" w:fill="auto"/>
        <w:spacing w:before="0" w:after="0" w:line="240" w:lineRule="auto"/>
        <w:ind w:right="123" w:firstLine="567"/>
        <w:jc w:val="both"/>
        <w:rPr>
          <w:sz w:val="26"/>
          <w:szCs w:val="26"/>
        </w:rPr>
      </w:pPr>
      <w:r w:rsidRPr="00E22022">
        <w:rPr>
          <w:sz w:val="26"/>
          <w:szCs w:val="26"/>
        </w:rPr>
        <w:lastRenderedPageBreak/>
        <w:t xml:space="preserve">Рабочая программа учебной дисциплины разработана на основе: </w:t>
      </w:r>
    </w:p>
    <w:p w:rsidR="00E22022" w:rsidRPr="00E22022" w:rsidRDefault="00E22022" w:rsidP="00E22022">
      <w:pPr>
        <w:pStyle w:val="30"/>
        <w:shd w:val="clear" w:color="auto" w:fill="auto"/>
        <w:spacing w:before="0" w:after="0" w:line="240" w:lineRule="auto"/>
        <w:ind w:right="123" w:firstLine="567"/>
        <w:jc w:val="both"/>
        <w:rPr>
          <w:sz w:val="26"/>
          <w:szCs w:val="26"/>
        </w:rPr>
      </w:pPr>
    </w:p>
    <w:p w:rsidR="00E22022" w:rsidRPr="00E22022" w:rsidRDefault="00E22022" w:rsidP="00E2202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22022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</w:t>
      </w:r>
      <w:r w:rsidRPr="00E22022">
        <w:rPr>
          <w:rFonts w:ascii="Times New Roman" w:hAnsi="Times New Roman" w:cs="Times New Roman"/>
          <w:color w:val="000000"/>
          <w:sz w:val="26"/>
          <w:szCs w:val="26"/>
        </w:rPr>
        <w:t>15.02.08 Технология машиностроения, входит в УГС 15.00.00 Машиностроения;</w:t>
      </w:r>
    </w:p>
    <w:p w:rsidR="00E22022" w:rsidRPr="00E22022" w:rsidRDefault="00E22022" w:rsidP="00E2202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E22022" w:rsidRDefault="00E22022" w:rsidP="00E2202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22022">
        <w:rPr>
          <w:rFonts w:ascii="Times New Roman" w:hAnsi="Times New Roman" w:cs="Times New Roman"/>
          <w:sz w:val="26"/>
          <w:szCs w:val="26"/>
        </w:rPr>
        <w:t>- основной профессиональной образовательной программы по специальности 15.02.08 Технология машиностроения, 20</w:t>
      </w:r>
      <w:r w:rsidR="00C9296B">
        <w:rPr>
          <w:rFonts w:ascii="Times New Roman" w:hAnsi="Times New Roman" w:cs="Times New Roman"/>
          <w:sz w:val="26"/>
          <w:szCs w:val="26"/>
        </w:rPr>
        <w:t>2</w:t>
      </w:r>
      <w:r w:rsidR="00245D74" w:rsidRPr="00245D74">
        <w:rPr>
          <w:rFonts w:ascii="Times New Roman" w:hAnsi="Times New Roman" w:cs="Times New Roman"/>
          <w:sz w:val="26"/>
          <w:szCs w:val="26"/>
        </w:rPr>
        <w:t>0</w:t>
      </w:r>
      <w:r w:rsidRPr="00E22022">
        <w:rPr>
          <w:rFonts w:ascii="Times New Roman" w:hAnsi="Times New Roman" w:cs="Times New Roman"/>
          <w:sz w:val="26"/>
          <w:szCs w:val="26"/>
        </w:rPr>
        <w:t>г.</w:t>
      </w:r>
      <w:r w:rsidR="00C9296B">
        <w:rPr>
          <w:rFonts w:ascii="Times New Roman" w:hAnsi="Times New Roman" w:cs="Times New Roman"/>
          <w:sz w:val="26"/>
          <w:szCs w:val="26"/>
        </w:rPr>
        <w:t>;</w:t>
      </w:r>
    </w:p>
    <w:p w:rsidR="006516CF" w:rsidRPr="00C4538B" w:rsidRDefault="006516CF" w:rsidP="006516CF">
      <w:pPr>
        <w:ind w:firstLine="567"/>
        <w:jc w:val="both"/>
        <w:rPr>
          <w:rFonts w:ascii="Times New Roman" w:hAnsi="Times New Roman" w:cs="Times New Roman"/>
        </w:rPr>
      </w:pPr>
    </w:p>
    <w:p w:rsidR="006516CF" w:rsidRDefault="006516CF" w:rsidP="00E2202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C9296B" w:rsidRPr="00E22022" w:rsidRDefault="00C9296B" w:rsidP="00E2202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:rsidR="00E22022" w:rsidRPr="00E22022" w:rsidRDefault="00E22022" w:rsidP="00E22022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  <w:u w:val="single"/>
        </w:rPr>
      </w:pPr>
    </w:p>
    <w:p w:rsidR="00E22022" w:rsidRPr="00E22022" w:rsidRDefault="00E22022" w:rsidP="00E2202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E22022" w:rsidRPr="00E22022" w:rsidRDefault="00E22022" w:rsidP="00E2202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E22022" w:rsidRPr="00E22022" w:rsidRDefault="00E22022" w:rsidP="00E2202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 w:rsidRPr="00E22022">
        <w:rPr>
          <w:rFonts w:ascii="Times New Roman" w:hAnsi="Times New Roman" w:cs="Times New Roman"/>
          <w:color w:val="000000"/>
          <w:sz w:val="26"/>
          <w:szCs w:val="26"/>
        </w:rPr>
        <w:t>Организация - разработчик:</w:t>
      </w:r>
      <w:r w:rsidRPr="00E22022"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 ГАПОУ «Казанский политехнический колледж» </w:t>
      </w:r>
    </w:p>
    <w:p w:rsidR="00E22022" w:rsidRPr="00E22022" w:rsidRDefault="00E22022" w:rsidP="00E2202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22022">
        <w:rPr>
          <w:rFonts w:ascii="Times New Roman" w:hAnsi="Times New Roman" w:cs="Times New Roman"/>
          <w:color w:val="000000"/>
          <w:sz w:val="26"/>
          <w:szCs w:val="26"/>
        </w:rPr>
        <w:t xml:space="preserve">Разработчик: </w:t>
      </w:r>
      <w:r>
        <w:rPr>
          <w:rFonts w:ascii="Times New Roman" w:hAnsi="Times New Roman" w:cs="Times New Roman"/>
          <w:color w:val="000000"/>
          <w:sz w:val="26"/>
          <w:szCs w:val="26"/>
          <w:u w:val="single"/>
        </w:rPr>
        <w:t>Рахматуллина Р.Р.</w:t>
      </w:r>
      <w:r w:rsidRPr="00E22022">
        <w:rPr>
          <w:rFonts w:ascii="Times New Roman" w:hAnsi="Times New Roman" w:cs="Times New Roman"/>
          <w:color w:val="000000"/>
          <w:sz w:val="26"/>
          <w:szCs w:val="26"/>
          <w:u w:val="single"/>
        </w:rPr>
        <w:t>, преподаватель</w:t>
      </w:r>
      <w:r w:rsidRPr="00E22022"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</w:p>
    <w:p w:rsidR="00E22022" w:rsidRPr="00E22022" w:rsidRDefault="00E22022" w:rsidP="00E2202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9A0367" w:rsidRPr="00E22022" w:rsidRDefault="009A0367" w:rsidP="00E2202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9A0367" w:rsidRPr="00E22022" w:rsidRDefault="009A0367" w:rsidP="00E2202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9A0367" w:rsidRPr="00E22022" w:rsidRDefault="009A0367" w:rsidP="00E2202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9A0367" w:rsidRPr="00E22022" w:rsidRDefault="009A0367" w:rsidP="00E2202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9A0367" w:rsidRPr="00E22022" w:rsidRDefault="009A0367" w:rsidP="00E2202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9A0367" w:rsidRPr="00E22022" w:rsidRDefault="009A0367" w:rsidP="00E2202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9A0367" w:rsidRPr="00E22022" w:rsidRDefault="009A0367" w:rsidP="00E2202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9A0367" w:rsidRPr="00E22022" w:rsidRDefault="009A0367" w:rsidP="00E2202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9A0367" w:rsidRPr="00E22022" w:rsidRDefault="009A0367" w:rsidP="00E2202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9A0367" w:rsidRPr="00E22022" w:rsidRDefault="009A0367" w:rsidP="00E2202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9A0367" w:rsidRPr="00E22022" w:rsidRDefault="009A0367" w:rsidP="00E2202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9A0367" w:rsidRPr="00E22022" w:rsidRDefault="009A0367" w:rsidP="00E2202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9A0367" w:rsidRPr="00E22022" w:rsidRDefault="009A0367" w:rsidP="00E2202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9A0367" w:rsidRPr="00E22022" w:rsidRDefault="009A0367" w:rsidP="00E2202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9A0367" w:rsidRPr="00E22022" w:rsidRDefault="009A0367" w:rsidP="00E2202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9A0367" w:rsidRPr="00E22022" w:rsidRDefault="009A0367" w:rsidP="00E2202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9A0367" w:rsidRPr="00E22022" w:rsidRDefault="009A0367" w:rsidP="00E2202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9A0367" w:rsidRPr="00E22022" w:rsidRDefault="009A0367" w:rsidP="00E2202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9A0367" w:rsidRPr="00E22022" w:rsidRDefault="009A0367" w:rsidP="00E2202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9A0367" w:rsidRPr="00E22022" w:rsidRDefault="009A0367" w:rsidP="00E22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E22022" w:rsidRDefault="00E22022">
      <w:pPr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b/>
          <w:sz w:val="26"/>
          <w:szCs w:val="26"/>
        </w:rPr>
        <w:br w:type="page"/>
      </w:r>
    </w:p>
    <w:p w:rsidR="006D6C08" w:rsidRPr="00E22022" w:rsidRDefault="006D6C08" w:rsidP="00E2202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  <w:r w:rsidRPr="00E22022">
        <w:rPr>
          <w:b/>
          <w:sz w:val="26"/>
          <w:szCs w:val="26"/>
        </w:rPr>
        <w:lastRenderedPageBreak/>
        <w:t>СОДЕРЖАНИЕ</w:t>
      </w:r>
    </w:p>
    <w:p w:rsidR="006D6C08" w:rsidRPr="00E22022" w:rsidRDefault="006D6C08" w:rsidP="00E22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6D6C08" w:rsidRPr="00E22022" w:rsidTr="002952E6">
        <w:tc>
          <w:tcPr>
            <w:tcW w:w="7668" w:type="dxa"/>
            <w:shd w:val="clear" w:color="auto" w:fill="auto"/>
          </w:tcPr>
          <w:p w:rsidR="006D6C08" w:rsidRPr="00E22022" w:rsidRDefault="006D6C08" w:rsidP="00E22022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6D6C08" w:rsidRPr="00E22022" w:rsidRDefault="006D6C08" w:rsidP="00E22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6D6C08" w:rsidRPr="00E22022" w:rsidTr="002952E6">
        <w:tc>
          <w:tcPr>
            <w:tcW w:w="7668" w:type="dxa"/>
            <w:shd w:val="clear" w:color="auto" w:fill="auto"/>
          </w:tcPr>
          <w:p w:rsidR="006D6C08" w:rsidRPr="00E22022" w:rsidRDefault="006D6C08" w:rsidP="00E22022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E22022">
              <w:rPr>
                <w:b/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:rsidR="006D6C08" w:rsidRPr="00E22022" w:rsidRDefault="006D6C08" w:rsidP="00E220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6D6C08" w:rsidRPr="00E22022" w:rsidRDefault="006D6C08" w:rsidP="00E22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6D6C08" w:rsidRPr="00E22022" w:rsidTr="002952E6">
        <w:tc>
          <w:tcPr>
            <w:tcW w:w="7668" w:type="dxa"/>
            <w:shd w:val="clear" w:color="auto" w:fill="auto"/>
          </w:tcPr>
          <w:p w:rsidR="006D6C08" w:rsidRPr="00E22022" w:rsidRDefault="006D6C08" w:rsidP="00E22022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E22022">
              <w:rPr>
                <w:b/>
                <w:caps/>
                <w:sz w:val="26"/>
                <w:szCs w:val="26"/>
              </w:rPr>
              <w:t>СТРУКТУРА и содержание УЧЕБНОЙ ДИСЦИПЛИНЫ</w:t>
            </w:r>
          </w:p>
          <w:p w:rsidR="006D6C08" w:rsidRPr="00E22022" w:rsidRDefault="006D6C08" w:rsidP="00E22022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6D6C08" w:rsidRPr="00E22022" w:rsidRDefault="006D6C08" w:rsidP="00E22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6D6C08" w:rsidRPr="00E22022" w:rsidTr="002952E6">
        <w:trPr>
          <w:trHeight w:val="670"/>
        </w:trPr>
        <w:tc>
          <w:tcPr>
            <w:tcW w:w="7668" w:type="dxa"/>
            <w:shd w:val="clear" w:color="auto" w:fill="auto"/>
          </w:tcPr>
          <w:p w:rsidR="006D6C08" w:rsidRPr="00E22022" w:rsidRDefault="006D6C08" w:rsidP="00E22022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E22022">
              <w:rPr>
                <w:b/>
                <w:caps/>
                <w:sz w:val="26"/>
                <w:szCs w:val="26"/>
              </w:rPr>
              <w:t xml:space="preserve">условия </w:t>
            </w:r>
            <w:proofErr w:type="gramStart"/>
            <w:r w:rsidRPr="00E22022">
              <w:rPr>
                <w:b/>
                <w:caps/>
                <w:sz w:val="26"/>
                <w:szCs w:val="26"/>
              </w:rPr>
              <w:t>реализации  учебной</w:t>
            </w:r>
            <w:proofErr w:type="gramEnd"/>
            <w:r w:rsidRPr="00E22022">
              <w:rPr>
                <w:b/>
                <w:caps/>
                <w:sz w:val="26"/>
                <w:szCs w:val="26"/>
              </w:rPr>
              <w:t xml:space="preserve"> дисциплины</w:t>
            </w:r>
          </w:p>
          <w:p w:rsidR="006D6C08" w:rsidRPr="00E22022" w:rsidRDefault="006D6C08" w:rsidP="00E22022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6D6C08" w:rsidRPr="00E22022" w:rsidRDefault="006D6C08" w:rsidP="00E22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6D6C08" w:rsidRPr="00E22022" w:rsidTr="002952E6">
        <w:tc>
          <w:tcPr>
            <w:tcW w:w="7668" w:type="dxa"/>
            <w:shd w:val="clear" w:color="auto" w:fill="auto"/>
          </w:tcPr>
          <w:p w:rsidR="006D6C08" w:rsidRPr="00E22022" w:rsidRDefault="006D6C08" w:rsidP="00E22022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E22022">
              <w:rPr>
                <w:b/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6D6C08" w:rsidRPr="00E22022" w:rsidRDefault="006D6C08" w:rsidP="00E22022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6D6C08" w:rsidRPr="00E22022" w:rsidRDefault="006D6C08" w:rsidP="00E22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</w:tbl>
    <w:p w:rsidR="009A0367" w:rsidRPr="00E22022" w:rsidRDefault="009A0367" w:rsidP="00E22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9A0367" w:rsidRPr="00E22022" w:rsidRDefault="009A0367" w:rsidP="00E22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6"/>
          <w:szCs w:val="26"/>
        </w:rPr>
      </w:pPr>
    </w:p>
    <w:p w:rsidR="009A0367" w:rsidRPr="00E22022" w:rsidRDefault="009A0367" w:rsidP="00E2202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</w:rPr>
      </w:pPr>
    </w:p>
    <w:p w:rsidR="009A0367" w:rsidRPr="00E22022" w:rsidRDefault="009A0367" w:rsidP="00E2202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9A0367" w:rsidRPr="00E22022" w:rsidRDefault="009A0367" w:rsidP="00E2202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9A0367" w:rsidRPr="00E22022" w:rsidRDefault="009A0367" w:rsidP="00E2202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9A0367" w:rsidRPr="00E22022" w:rsidRDefault="009A0367" w:rsidP="00E220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E22022">
        <w:rPr>
          <w:rFonts w:ascii="Times New Roman" w:eastAsia="Times New Roman" w:hAnsi="Times New Roman" w:cs="Times New Roman"/>
          <w:sz w:val="26"/>
          <w:szCs w:val="26"/>
        </w:rPr>
        <w:tab/>
      </w:r>
    </w:p>
    <w:p w:rsidR="009A0367" w:rsidRPr="00E22022" w:rsidRDefault="009A0367" w:rsidP="00E2202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9A0367" w:rsidRPr="00E22022" w:rsidRDefault="009A0367" w:rsidP="00E2202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9A0367" w:rsidRPr="00E22022" w:rsidRDefault="009A0367" w:rsidP="00E2202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9A0367" w:rsidRPr="00E22022" w:rsidRDefault="009A0367" w:rsidP="00E2202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9A0367" w:rsidRPr="00E22022" w:rsidRDefault="009A0367" w:rsidP="00E2202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9A0367" w:rsidRPr="00E22022" w:rsidRDefault="009A0367" w:rsidP="00E2202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9A0367" w:rsidRPr="00E22022" w:rsidRDefault="009A0367" w:rsidP="00E2202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9A0367" w:rsidRPr="00E22022" w:rsidRDefault="009A0367" w:rsidP="00E2202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9A0367" w:rsidRPr="00E22022" w:rsidRDefault="009A0367" w:rsidP="00E2202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9A0367" w:rsidRPr="00E22022" w:rsidRDefault="009A0367" w:rsidP="00E2202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9A0367" w:rsidRPr="00E22022" w:rsidRDefault="009A0367" w:rsidP="00E2202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9A0367" w:rsidRPr="00E22022" w:rsidRDefault="009A0367" w:rsidP="00E2202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9A0367" w:rsidRPr="00E22022" w:rsidRDefault="009A0367" w:rsidP="00E2202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9A0367" w:rsidRPr="00E22022" w:rsidRDefault="009A0367" w:rsidP="00E2202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9A0367" w:rsidRPr="00E22022" w:rsidRDefault="009A0367" w:rsidP="00E2202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9A0367" w:rsidRPr="00E22022" w:rsidRDefault="009A0367" w:rsidP="00E2202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9A0367" w:rsidRPr="00E22022" w:rsidRDefault="009A0367" w:rsidP="00E2202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9A0367" w:rsidRPr="00E22022" w:rsidRDefault="009A0367" w:rsidP="00E2202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9A0367" w:rsidRPr="00E22022" w:rsidRDefault="009A0367" w:rsidP="00E2202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9A0367" w:rsidRPr="00E22022" w:rsidRDefault="009A0367" w:rsidP="00E2202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E22022" w:rsidRDefault="00E22022">
      <w:pPr>
        <w:rPr>
          <w:rFonts w:ascii="Times New Roman" w:eastAsia="Times New Roman" w:hAnsi="Times New Roman" w:cs="Times New Roman"/>
          <w:b/>
          <w:cap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aps/>
          <w:sz w:val="26"/>
          <w:szCs w:val="26"/>
        </w:rPr>
        <w:br w:type="page"/>
      </w:r>
    </w:p>
    <w:p w:rsidR="009A0367" w:rsidRPr="00E22022" w:rsidRDefault="002952E6" w:rsidP="00E2202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  <w:r w:rsidRPr="00E22022">
        <w:rPr>
          <w:rFonts w:ascii="Times New Roman" w:eastAsia="Times New Roman" w:hAnsi="Times New Roman" w:cs="Times New Roman"/>
          <w:b/>
          <w:caps/>
          <w:sz w:val="26"/>
          <w:szCs w:val="26"/>
        </w:rPr>
        <w:lastRenderedPageBreak/>
        <w:t>1. паспорТ</w:t>
      </w:r>
      <w:r w:rsidR="009A0367" w:rsidRPr="00E22022">
        <w:rPr>
          <w:rFonts w:ascii="Times New Roman" w:eastAsia="Times New Roman" w:hAnsi="Times New Roman" w:cs="Times New Roman"/>
          <w:b/>
          <w:caps/>
          <w:sz w:val="26"/>
          <w:szCs w:val="26"/>
        </w:rPr>
        <w:t xml:space="preserve"> ПРОГРАММЫ УЧЕБНОЙ ДИСЦИПЛИНЫ</w:t>
      </w:r>
    </w:p>
    <w:p w:rsidR="009A0367" w:rsidRPr="00E22022" w:rsidRDefault="009A0367" w:rsidP="00C9296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22022">
        <w:rPr>
          <w:rFonts w:ascii="Times New Roman" w:eastAsia="Times New Roman" w:hAnsi="Times New Roman" w:cs="Times New Roman"/>
          <w:b/>
          <w:sz w:val="26"/>
          <w:szCs w:val="26"/>
        </w:rPr>
        <w:t>ОП.10</w:t>
      </w:r>
      <w:r w:rsidR="00B44F18" w:rsidRPr="00E22022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E22022">
        <w:rPr>
          <w:rFonts w:ascii="Times New Roman" w:eastAsia="Times New Roman" w:hAnsi="Times New Roman" w:cs="Times New Roman"/>
          <w:b/>
          <w:sz w:val="26"/>
          <w:szCs w:val="26"/>
        </w:rPr>
        <w:t>Програм</w:t>
      </w:r>
      <w:r w:rsidR="006D6C08" w:rsidRPr="00E22022">
        <w:rPr>
          <w:rFonts w:ascii="Times New Roman" w:eastAsia="Times New Roman" w:hAnsi="Times New Roman" w:cs="Times New Roman"/>
          <w:b/>
          <w:sz w:val="26"/>
          <w:szCs w:val="26"/>
        </w:rPr>
        <w:t>мирование для автоматизированного</w:t>
      </w:r>
      <w:r w:rsidR="00B44F18" w:rsidRPr="00E22022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6D6C08" w:rsidRPr="00E22022">
        <w:rPr>
          <w:rFonts w:ascii="Times New Roman" w:eastAsia="Times New Roman" w:hAnsi="Times New Roman" w:cs="Times New Roman"/>
          <w:b/>
          <w:sz w:val="26"/>
          <w:szCs w:val="26"/>
        </w:rPr>
        <w:t>оборудования</w:t>
      </w:r>
    </w:p>
    <w:p w:rsidR="00E22022" w:rsidRPr="00E22022" w:rsidRDefault="00E22022" w:rsidP="00E22022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22022">
        <w:rPr>
          <w:rFonts w:ascii="Times New Roman" w:hAnsi="Times New Roman" w:cs="Times New Roman"/>
          <w:b/>
          <w:sz w:val="26"/>
          <w:szCs w:val="26"/>
        </w:rPr>
        <w:t xml:space="preserve">1.1. Область применения </w:t>
      </w:r>
      <w:r w:rsidRPr="00E22022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E22022">
        <w:rPr>
          <w:rFonts w:ascii="Times New Roman" w:hAnsi="Times New Roman" w:cs="Times New Roman"/>
          <w:b/>
          <w:sz w:val="26"/>
          <w:szCs w:val="26"/>
        </w:rPr>
        <w:t xml:space="preserve"> программы</w:t>
      </w:r>
    </w:p>
    <w:p w:rsidR="00E22022" w:rsidRPr="00E22022" w:rsidRDefault="00E22022" w:rsidP="00863AA8">
      <w:pPr>
        <w:tabs>
          <w:tab w:val="left" w:pos="284"/>
          <w:tab w:val="left" w:pos="91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22022">
        <w:rPr>
          <w:rFonts w:ascii="Times New Roman" w:hAnsi="Times New Roman" w:cs="Times New Roman"/>
          <w:color w:val="000000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15.02.08 Технология машиностроения, которая входит в укрупненную группу 15.00.00 Машиностроение. </w:t>
      </w:r>
    </w:p>
    <w:p w:rsidR="00E22022" w:rsidRPr="00E22022" w:rsidRDefault="00E22022" w:rsidP="00863AA8">
      <w:pPr>
        <w:tabs>
          <w:tab w:val="left" w:pos="284"/>
          <w:tab w:val="left" w:pos="91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22022">
        <w:rPr>
          <w:rFonts w:ascii="Times New Roman" w:hAnsi="Times New Roman" w:cs="Times New Roman"/>
          <w:sz w:val="26"/>
          <w:szCs w:val="26"/>
        </w:rPr>
        <w:t xml:space="preserve">Рабочая программа учебной дисциплины </w:t>
      </w:r>
      <w:r w:rsidRPr="00E22022">
        <w:rPr>
          <w:rFonts w:ascii="Times New Roman" w:hAnsi="Times New Roman" w:cs="Times New Roman"/>
          <w:bCs/>
          <w:sz w:val="26"/>
          <w:szCs w:val="26"/>
        </w:rPr>
        <w:t>«</w:t>
      </w:r>
      <w:r>
        <w:rPr>
          <w:rFonts w:ascii="Times New Roman" w:hAnsi="Times New Roman" w:cs="Times New Roman"/>
          <w:sz w:val="26"/>
          <w:szCs w:val="26"/>
        </w:rPr>
        <w:t>Программирование для автоматизированного оборудования</w:t>
      </w:r>
      <w:r w:rsidRPr="00E22022">
        <w:rPr>
          <w:rFonts w:ascii="Times New Roman" w:hAnsi="Times New Roman" w:cs="Times New Roman"/>
          <w:bCs/>
          <w:sz w:val="26"/>
          <w:szCs w:val="26"/>
        </w:rPr>
        <w:t>»</w:t>
      </w:r>
      <w:r w:rsidRPr="00E2202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E22022">
        <w:rPr>
          <w:rFonts w:ascii="Times New Roman" w:eastAsia="Calibri" w:hAnsi="Times New Roman" w:cs="Times New Roman"/>
          <w:sz w:val="26"/>
          <w:szCs w:val="26"/>
        </w:rPr>
        <w:t>может</w:t>
      </w:r>
      <w:r w:rsidRPr="00E22022">
        <w:rPr>
          <w:rFonts w:ascii="Times New Roman" w:hAnsi="Times New Roman" w:cs="Times New Roman"/>
          <w:sz w:val="26"/>
          <w:szCs w:val="26"/>
        </w:rPr>
        <w:t xml:space="preserve"> быть использована в условиях дистанционного обучения и с применением электронных образовательных технологий.</w:t>
      </w:r>
      <w:r w:rsidRPr="00E2202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E22022" w:rsidRPr="00E22022" w:rsidRDefault="00E22022" w:rsidP="00863AA8">
      <w:pPr>
        <w:tabs>
          <w:tab w:val="left" w:pos="284"/>
          <w:tab w:val="left" w:pos="91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22022">
        <w:rPr>
          <w:rFonts w:ascii="Times New Roman" w:hAnsi="Times New Roman" w:cs="Times New Roman"/>
          <w:color w:val="000000"/>
          <w:sz w:val="26"/>
          <w:szCs w:val="26"/>
        </w:rPr>
        <w:t>Профиль получаемого профессионального образования технический.</w:t>
      </w:r>
      <w:r w:rsidRPr="00E2202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22022" w:rsidRPr="00E22022" w:rsidRDefault="00E22022" w:rsidP="00E22022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E22022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:rsidR="00E22022" w:rsidRPr="00C9296B" w:rsidRDefault="00E22022" w:rsidP="00C9296B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6"/>
          <w:szCs w:val="26"/>
        </w:rPr>
      </w:pPr>
      <w:r w:rsidRPr="00E22022">
        <w:rPr>
          <w:rFonts w:ascii="Times New Roman" w:hAnsi="Times New Roman" w:cs="Times New Roman"/>
          <w:sz w:val="26"/>
          <w:szCs w:val="26"/>
        </w:rPr>
        <w:t>ОП.</w:t>
      </w:r>
      <w:r>
        <w:rPr>
          <w:rFonts w:ascii="Times New Roman" w:hAnsi="Times New Roman" w:cs="Times New Roman"/>
          <w:sz w:val="26"/>
          <w:szCs w:val="26"/>
        </w:rPr>
        <w:t>10</w:t>
      </w:r>
      <w:r w:rsidRPr="00E2202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Программирование для автоматизированного оборудования</w:t>
      </w:r>
      <w:r w:rsidRPr="00E22022">
        <w:rPr>
          <w:rFonts w:ascii="Times New Roman" w:hAnsi="Times New Roman" w:cs="Times New Roman"/>
          <w:sz w:val="26"/>
          <w:szCs w:val="26"/>
        </w:rPr>
        <w:t xml:space="preserve"> </w:t>
      </w:r>
      <w:r w:rsidRPr="00E22022">
        <w:rPr>
          <w:rFonts w:ascii="Times New Roman" w:hAnsi="Times New Roman" w:cs="Times New Roman"/>
          <w:color w:val="000000"/>
          <w:sz w:val="26"/>
          <w:szCs w:val="26"/>
        </w:rPr>
        <w:t xml:space="preserve">входит в профессиональный учебный цикл, </w:t>
      </w:r>
      <w:r w:rsidRPr="00E22022">
        <w:rPr>
          <w:rFonts w:ascii="Times New Roman" w:hAnsi="Times New Roman" w:cs="Times New Roman"/>
          <w:sz w:val="26"/>
          <w:szCs w:val="26"/>
        </w:rPr>
        <w:t>является дисциплиной ФГОС СПО.</w:t>
      </w:r>
    </w:p>
    <w:p w:rsidR="002952E6" w:rsidRPr="00E22022" w:rsidRDefault="009A0367" w:rsidP="00E22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i/>
          <w:sz w:val="26"/>
          <w:szCs w:val="26"/>
        </w:rPr>
      </w:pPr>
      <w:r w:rsidRPr="00E22022">
        <w:rPr>
          <w:rFonts w:ascii="Times New Roman" w:eastAsia="Times New Roman" w:hAnsi="Times New Roman" w:cs="Times New Roman"/>
          <w:b/>
          <w:sz w:val="26"/>
          <w:szCs w:val="26"/>
        </w:rPr>
        <w:t>1.3.Цели и задачи учебной дисциплины - требования к результатам освоения учебной дисциплины</w:t>
      </w:r>
      <w:r w:rsidRPr="00E22022">
        <w:rPr>
          <w:rFonts w:ascii="Times New Roman" w:eastAsia="Times New Roman" w:hAnsi="Times New Roman" w:cs="Times New Roman"/>
          <w:i/>
          <w:sz w:val="26"/>
          <w:szCs w:val="26"/>
        </w:rPr>
        <w:t xml:space="preserve">: </w:t>
      </w:r>
    </w:p>
    <w:p w:rsidR="00896021" w:rsidRPr="00E22022" w:rsidRDefault="009A0367" w:rsidP="00E22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22022">
        <w:rPr>
          <w:rFonts w:ascii="Times New Roman" w:eastAsia="Times New Roman" w:hAnsi="Times New Roman" w:cs="Times New Roman"/>
          <w:sz w:val="26"/>
          <w:szCs w:val="26"/>
        </w:rPr>
        <w:t>В результате освоения учебной дисциплины обучающийся</w:t>
      </w:r>
      <w:r w:rsidR="006D6C08" w:rsidRPr="00E22022">
        <w:rPr>
          <w:rFonts w:ascii="Times New Roman" w:eastAsia="Times New Roman" w:hAnsi="Times New Roman" w:cs="Times New Roman"/>
          <w:sz w:val="26"/>
          <w:szCs w:val="26"/>
        </w:rPr>
        <w:t xml:space="preserve"> должен</w:t>
      </w:r>
    </w:p>
    <w:p w:rsidR="00896021" w:rsidRPr="00E22022" w:rsidRDefault="00896021" w:rsidP="00863AA8">
      <w:pPr>
        <w:pStyle w:val="30"/>
        <w:framePr w:wrap="notBeside" w:vAnchor="text" w:hAnchor="text" w:xAlign="center" w:y="1"/>
        <w:shd w:val="clear" w:color="auto" w:fill="auto"/>
        <w:spacing w:before="0" w:after="0" w:line="240" w:lineRule="auto"/>
        <w:jc w:val="left"/>
        <w:rPr>
          <w:b/>
          <w:sz w:val="26"/>
          <w:szCs w:val="26"/>
        </w:rPr>
      </w:pPr>
      <w:r w:rsidRPr="00E22022">
        <w:rPr>
          <w:b/>
          <w:sz w:val="26"/>
          <w:szCs w:val="26"/>
        </w:rPr>
        <w:t>уметь:</w:t>
      </w:r>
    </w:p>
    <w:p w:rsidR="00896021" w:rsidRPr="00E22022" w:rsidRDefault="00896021" w:rsidP="00863AA8">
      <w:pPr>
        <w:pStyle w:val="4"/>
        <w:framePr w:wrap="notBeside" w:vAnchor="text" w:hAnchor="text" w:xAlign="center" w:y="1"/>
        <w:numPr>
          <w:ilvl w:val="0"/>
          <w:numId w:val="7"/>
        </w:numPr>
        <w:shd w:val="clear" w:color="auto" w:fill="auto"/>
        <w:spacing w:line="240" w:lineRule="auto"/>
        <w:ind w:left="0" w:firstLine="0"/>
        <w:rPr>
          <w:sz w:val="26"/>
          <w:szCs w:val="26"/>
        </w:rPr>
      </w:pPr>
      <w:r w:rsidRPr="00E22022">
        <w:rPr>
          <w:sz w:val="26"/>
          <w:szCs w:val="26"/>
        </w:rPr>
        <w:t>использовать справочную и исходную документацию при написании управляющих программ (УП);</w:t>
      </w:r>
    </w:p>
    <w:p w:rsidR="00896021" w:rsidRPr="00E22022" w:rsidRDefault="00896021" w:rsidP="00863AA8">
      <w:pPr>
        <w:pStyle w:val="4"/>
        <w:framePr w:wrap="notBeside" w:vAnchor="text" w:hAnchor="text" w:xAlign="center" w:y="1"/>
        <w:numPr>
          <w:ilvl w:val="0"/>
          <w:numId w:val="7"/>
        </w:numPr>
        <w:shd w:val="clear" w:color="auto" w:fill="auto"/>
        <w:spacing w:line="240" w:lineRule="auto"/>
        <w:ind w:left="0" w:firstLine="0"/>
        <w:jc w:val="both"/>
        <w:rPr>
          <w:sz w:val="26"/>
          <w:szCs w:val="26"/>
        </w:rPr>
      </w:pPr>
      <w:r w:rsidRPr="00E22022">
        <w:rPr>
          <w:sz w:val="26"/>
          <w:szCs w:val="26"/>
        </w:rPr>
        <w:t>рассчитывать траекторию и эквидистанты инструментов, их исходные точки, координаты опорных точек контура детали;</w:t>
      </w:r>
    </w:p>
    <w:p w:rsidR="00896021" w:rsidRPr="00E22022" w:rsidRDefault="00896021" w:rsidP="00863AA8">
      <w:pPr>
        <w:pStyle w:val="4"/>
        <w:framePr w:wrap="notBeside" w:vAnchor="text" w:hAnchor="text" w:xAlign="center" w:y="1"/>
        <w:numPr>
          <w:ilvl w:val="0"/>
          <w:numId w:val="7"/>
        </w:numPr>
        <w:shd w:val="clear" w:color="auto" w:fill="auto"/>
        <w:spacing w:line="240" w:lineRule="auto"/>
        <w:ind w:left="0" w:firstLine="0"/>
        <w:rPr>
          <w:sz w:val="26"/>
          <w:szCs w:val="26"/>
        </w:rPr>
      </w:pPr>
      <w:r w:rsidRPr="00E22022">
        <w:rPr>
          <w:sz w:val="26"/>
          <w:szCs w:val="26"/>
        </w:rPr>
        <w:t>заполнять формы сопроводительной документации;</w:t>
      </w:r>
    </w:p>
    <w:p w:rsidR="00896021" w:rsidRPr="00E22022" w:rsidRDefault="00896021" w:rsidP="00863AA8">
      <w:pPr>
        <w:pStyle w:val="4"/>
        <w:framePr w:wrap="notBeside" w:vAnchor="text" w:hAnchor="text" w:xAlign="center" w:y="1"/>
        <w:numPr>
          <w:ilvl w:val="0"/>
          <w:numId w:val="7"/>
        </w:numPr>
        <w:shd w:val="clear" w:color="auto" w:fill="auto"/>
        <w:spacing w:line="240" w:lineRule="auto"/>
        <w:ind w:left="0" w:firstLine="0"/>
        <w:rPr>
          <w:sz w:val="26"/>
          <w:szCs w:val="26"/>
        </w:rPr>
      </w:pPr>
      <w:r w:rsidRPr="00E22022">
        <w:rPr>
          <w:sz w:val="26"/>
          <w:szCs w:val="26"/>
        </w:rPr>
        <w:t xml:space="preserve">выводить УП на </w:t>
      </w:r>
      <w:proofErr w:type="spellStart"/>
      <w:r w:rsidRPr="00E22022">
        <w:rPr>
          <w:sz w:val="26"/>
          <w:szCs w:val="26"/>
        </w:rPr>
        <w:t>программоносители</w:t>
      </w:r>
      <w:proofErr w:type="spellEnd"/>
      <w:r w:rsidRPr="00E22022">
        <w:rPr>
          <w:sz w:val="26"/>
          <w:szCs w:val="26"/>
        </w:rPr>
        <w:t>, заносить УП в память системы ЧПУ станка;</w:t>
      </w:r>
    </w:p>
    <w:p w:rsidR="00896021" w:rsidRPr="00E22022" w:rsidRDefault="00896021" w:rsidP="00863AA8">
      <w:pPr>
        <w:pStyle w:val="4"/>
        <w:framePr w:wrap="notBeside" w:vAnchor="text" w:hAnchor="text" w:xAlign="center" w:y="1"/>
        <w:numPr>
          <w:ilvl w:val="0"/>
          <w:numId w:val="7"/>
        </w:numPr>
        <w:shd w:val="clear" w:color="auto" w:fill="auto"/>
        <w:spacing w:line="240" w:lineRule="auto"/>
        <w:ind w:left="0" w:firstLine="0"/>
        <w:rPr>
          <w:sz w:val="26"/>
          <w:szCs w:val="26"/>
        </w:rPr>
      </w:pPr>
      <w:r w:rsidRPr="00E22022">
        <w:rPr>
          <w:sz w:val="26"/>
          <w:szCs w:val="26"/>
        </w:rPr>
        <w:t xml:space="preserve">производить корректировку и доработку УП на рабочем месте; </w:t>
      </w:r>
    </w:p>
    <w:p w:rsidR="00E22022" w:rsidRDefault="00896021" w:rsidP="00863A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22022">
        <w:rPr>
          <w:rFonts w:ascii="Times New Roman" w:hAnsi="Times New Roman" w:cs="Times New Roman"/>
          <w:sz w:val="26"/>
          <w:szCs w:val="26"/>
        </w:rPr>
        <w:t>В результате освоения учебно</w:t>
      </w:r>
      <w:r w:rsidR="002952E6" w:rsidRPr="00E22022">
        <w:rPr>
          <w:rFonts w:ascii="Times New Roman" w:hAnsi="Times New Roman" w:cs="Times New Roman"/>
          <w:sz w:val="26"/>
          <w:szCs w:val="26"/>
        </w:rPr>
        <w:t>й дисциплины обучающийся должен</w:t>
      </w:r>
      <w:r w:rsidR="00E2202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17CD9" w:rsidRPr="00E22022" w:rsidRDefault="00B17CD9" w:rsidP="00863A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22022">
        <w:rPr>
          <w:rFonts w:ascii="Times New Roman" w:hAnsi="Times New Roman" w:cs="Times New Roman"/>
          <w:b/>
          <w:sz w:val="26"/>
          <w:szCs w:val="26"/>
        </w:rPr>
        <w:t xml:space="preserve">знать: </w:t>
      </w:r>
    </w:p>
    <w:p w:rsidR="00B17CD9" w:rsidRPr="00E22022" w:rsidRDefault="00B17CD9" w:rsidP="00863AA8">
      <w:pPr>
        <w:pStyle w:val="a7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E22022">
        <w:rPr>
          <w:rFonts w:ascii="Times New Roman" w:hAnsi="Times New Roman" w:cs="Times New Roman"/>
          <w:sz w:val="26"/>
          <w:szCs w:val="26"/>
        </w:rPr>
        <w:t>методы разработки и внедрения управляющих программ для обработки простых деталей в автоматизированном производстве</w:t>
      </w:r>
      <w:r w:rsidR="00226F5F" w:rsidRPr="00E22022">
        <w:rPr>
          <w:rFonts w:ascii="Times New Roman" w:hAnsi="Times New Roman" w:cs="Times New Roman"/>
          <w:sz w:val="26"/>
          <w:szCs w:val="26"/>
        </w:rPr>
        <w:t>.</w:t>
      </w:r>
    </w:p>
    <w:p w:rsidR="0029312D" w:rsidRPr="00E22022" w:rsidRDefault="0029312D" w:rsidP="00863A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22022">
        <w:rPr>
          <w:rFonts w:ascii="Times New Roman" w:hAnsi="Times New Roman" w:cs="Times New Roman"/>
          <w:sz w:val="26"/>
          <w:szCs w:val="26"/>
        </w:rPr>
        <w:t>Результатом освоению учебной дисциплины является овладение профессиональными (ПК) и общими (ОК) компетенциями:</w:t>
      </w:r>
    </w:p>
    <w:p w:rsidR="0029312D" w:rsidRPr="00E22022" w:rsidRDefault="0029312D" w:rsidP="00863AA8">
      <w:pPr>
        <w:pStyle w:val="4"/>
        <w:spacing w:line="240" w:lineRule="auto"/>
        <w:jc w:val="both"/>
        <w:rPr>
          <w:sz w:val="26"/>
          <w:szCs w:val="26"/>
        </w:rPr>
      </w:pPr>
      <w:r w:rsidRPr="00E22022">
        <w:rPr>
          <w:sz w:val="26"/>
          <w:szCs w:val="26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29312D" w:rsidRPr="00E22022" w:rsidRDefault="0029312D" w:rsidP="00863AA8">
      <w:pPr>
        <w:pStyle w:val="4"/>
        <w:spacing w:line="240" w:lineRule="auto"/>
        <w:jc w:val="both"/>
        <w:rPr>
          <w:sz w:val="26"/>
          <w:szCs w:val="26"/>
        </w:rPr>
      </w:pPr>
      <w:r w:rsidRPr="00E22022">
        <w:rPr>
          <w:sz w:val="26"/>
          <w:szCs w:val="26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29312D" w:rsidRPr="00E22022" w:rsidRDefault="0029312D" w:rsidP="00863AA8">
      <w:pPr>
        <w:pStyle w:val="4"/>
        <w:spacing w:line="240" w:lineRule="auto"/>
        <w:jc w:val="both"/>
        <w:rPr>
          <w:sz w:val="26"/>
          <w:szCs w:val="26"/>
        </w:rPr>
      </w:pPr>
      <w:r w:rsidRPr="00E22022">
        <w:rPr>
          <w:sz w:val="26"/>
          <w:szCs w:val="26"/>
        </w:rPr>
        <w:t>ОК 3.  Решать проблемы, оценивать риски и принимать решения в нестандартных ситуациях.</w:t>
      </w:r>
    </w:p>
    <w:p w:rsidR="0029312D" w:rsidRPr="00E22022" w:rsidRDefault="0029312D" w:rsidP="00863AA8">
      <w:pPr>
        <w:pStyle w:val="4"/>
        <w:spacing w:line="240" w:lineRule="auto"/>
        <w:jc w:val="both"/>
        <w:rPr>
          <w:sz w:val="26"/>
          <w:szCs w:val="26"/>
        </w:rPr>
      </w:pPr>
      <w:r w:rsidRPr="00E22022">
        <w:rPr>
          <w:sz w:val="26"/>
          <w:szCs w:val="26"/>
        </w:rPr>
        <w:t>ОК 4. Осуществлять поиск, анализ и оценку информации, необходимой для эффективного выполнения профессиональных задач, профессионального и личностного развития.</w:t>
      </w:r>
    </w:p>
    <w:p w:rsidR="0029312D" w:rsidRPr="00E22022" w:rsidRDefault="0029312D" w:rsidP="00863AA8">
      <w:pPr>
        <w:pStyle w:val="4"/>
        <w:spacing w:line="240" w:lineRule="auto"/>
        <w:jc w:val="both"/>
        <w:rPr>
          <w:sz w:val="26"/>
          <w:szCs w:val="26"/>
        </w:rPr>
      </w:pPr>
      <w:r w:rsidRPr="00E22022">
        <w:rPr>
          <w:sz w:val="26"/>
          <w:szCs w:val="26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29312D" w:rsidRPr="00E22022" w:rsidRDefault="0029312D" w:rsidP="00863AA8">
      <w:pPr>
        <w:pStyle w:val="4"/>
        <w:spacing w:line="240" w:lineRule="auto"/>
        <w:jc w:val="both"/>
        <w:rPr>
          <w:sz w:val="26"/>
          <w:szCs w:val="26"/>
        </w:rPr>
      </w:pPr>
      <w:r w:rsidRPr="00E22022">
        <w:rPr>
          <w:sz w:val="26"/>
          <w:szCs w:val="26"/>
        </w:rPr>
        <w:t>ОК 6. Работать в коллективе и команде, эффективно общаться с коллегами, руководством, потребителями.</w:t>
      </w:r>
    </w:p>
    <w:p w:rsidR="0029312D" w:rsidRPr="00E22022" w:rsidRDefault="0029312D" w:rsidP="00863AA8">
      <w:pPr>
        <w:pStyle w:val="4"/>
        <w:spacing w:line="240" w:lineRule="auto"/>
        <w:jc w:val="both"/>
        <w:rPr>
          <w:sz w:val="26"/>
          <w:szCs w:val="26"/>
        </w:rPr>
      </w:pPr>
      <w:r w:rsidRPr="00E22022">
        <w:rPr>
          <w:sz w:val="26"/>
          <w:szCs w:val="26"/>
        </w:rPr>
        <w:lastRenderedPageBreak/>
        <w:t>ОК 7. Ставить цели, мотивировать деятельность подчинённых, организовывать и контролировать их работу с принятием на себя ответственность за результат выполнения заданий.</w:t>
      </w:r>
    </w:p>
    <w:p w:rsidR="0029312D" w:rsidRPr="00E22022" w:rsidRDefault="0029312D" w:rsidP="00863AA8">
      <w:pPr>
        <w:pStyle w:val="4"/>
        <w:spacing w:line="240" w:lineRule="auto"/>
        <w:jc w:val="both"/>
        <w:rPr>
          <w:sz w:val="26"/>
          <w:szCs w:val="26"/>
        </w:rPr>
      </w:pPr>
      <w:r w:rsidRPr="00E22022">
        <w:rPr>
          <w:sz w:val="26"/>
          <w:szCs w:val="26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29312D" w:rsidRPr="00E22022" w:rsidRDefault="0029312D" w:rsidP="00863AA8">
      <w:pPr>
        <w:pStyle w:val="4"/>
        <w:spacing w:line="240" w:lineRule="auto"/>
        <w:jc w:val="both"/>
        <w:rPr>
          <w:sz w:val="26"/>
          <w:szCs w:val="26"/>
        </w:rPr>
      </w:pPr>
      <w:r w:rsidRPr="00E22022">
        <w:rPr>
          <w:sz w:val="26"/>
          <w:szCs w:val="26"/>
        </w:rPr>
        <w:t>ОК 9. Быть готовым к смене технологий в профессиональной деятельности.</w:t>
      </w:r>
    </w:p>
    <w:p w:rsidR="0029312D" w:rsidRPr="00E22022" w:rsidRDefault="0029312D" w:rsidP="00863AA8">
      <w:pPr>
        <w:pStyle w:val="4"/>
        <w:spacing w:line="240" w:lineRule="auto"/>
        <w:jc w:val="both"/>
        <w:rPr>
          <w:sz w:val="26"/>
          <w:szCs w:val="26"/>
        </w:rPr>
      </w:pPr>
      <w:r w:rsidRPr="00E22022">
        <w:rPr>
          <w:sz w:val="26"/>
          <w:szCs w:val="26"/>
        </w:rPr>
        <w:t>ПК 1.1. Использовать конструкторскую документацию при разработке технологических процессов изготовления деталей.</w:t>
      </w:r>
    </w:p>
    <w:p w:rsidR="0029312D" w:rsidRPr="00E22022" w:rsidRDefault="0029312D" w:rsidP="00863AA8">
      <w:pPr>
        <w:pStyle w:val="4"/>
        <w:spacing w:line="240" w:lineRule="auto"/>
        <w:jc w:val="both"/>
        <w:rPr>
          <w:sz w:val="26"/>
          <w:szCs w:val="26"/>
        </w:rPr>
      </w:pPr>
      <w:r w:rsidRPr="00E22022">
        <w:rPr>
          <w:sz w:val="26"/>
          <w:szCs w:val="26"/>
        </w:rPr>
        <w:t>ПК 1.2. Выбрать метод получения заготовок и схемы их базирования.</w:t>
      </w:r>
    </w:p>
    <w:p w:rsidR="0029312D" w:rsidRPr="00E22022" w:rsidRDefault="0029312D" w:rsidP="00863AA8">
      <w:pPr>
        <w:pStyle w:val="4"/>
        <w:spacing w:line="240" w:lineRule="auto"/>
        <w:jc w:val="both"/>
        <w:rPr>
          <w:sz w:val="26"/>
          <w:szCs w:val="26"/>
        </w:rPr>
      </w:pPr>
      <w:r w:rsidRPr="00E22022">
        <w:rPr>
          <w:sz w:val="26"/>
          <w:szCs w:val="26"/>
        </w:rPr>
        <w:t>ПК 1.3. Составлять маршруты изготовления деталей и проектировать технологические операции.</w:t>
      </w:r>
    </w:p>
    <w:p w:rsidR="0029312D" w:rsidRPr="00E22022" w:rsidRDefault="0029312D" w:rsidP="00863AA8">
      <w:pPr>
        <w:pStyle w:val="4"/>
        <w:spacing w:line="240" w:lineRule="auto"/>
        <w:jc w:val="both"/>
        <w:rPr>
          <w:sz w:val="26"/>
          <w:szCs w:val="26"/>
        </w:rPr>
      </w:pPr>
      <w:r w:rsidRPr="00E22022">
        <w:rPr>
          <w:sz w:val="26"/>
          <w:szCs w:val="26"/>
        </w:rPr>
        <w:t>ПК 1.4. Разрабатывать и внедрять управляющие программы обработки деталей.</w:t>
      </w:r>
    </w:p>
    <w:p w:rsidR="0029312D" w:rsidRPr="00E22022" w:rsidRDefault="0029312D" w:rsidP="00863AA8">
      <w:pPr>
        <w:pStyle w:val="4"/>
        <w:spacing w:line="240" w:lineRule="auto"/>
        <w:jc w:val="both"/>
        <w:rPr>
          <w:sz w:val="26"/>
          <w:szCs w:val="26"/>
        </w:rPr>
      </w:pPr>
      <w:r w:rsidRPr="00E22022">
        <w:rPr>
          <w:sz w:val="26"/>
          <w:szCs w:val="26"/>
        </w:rPr>
        <w:t>ПК 1.5. Использовать системы автоматизированного проектирования технологических процессов обработки деталей.</w:t>
      </w:r>
    </w:p>
    <w:p w:rsidR="0029312D" w:rsidRPr="00E22022" w:rsidRDefault="0029312D" w:rsidP="00863AA8">
      <w:pPr>
        <w:pStyle w:val="4"/>
        <w:spacing w:line="240" w:lineRule="auto"/>
        <w:jc w:val="both"/>
        <w:rPr>
          <w:sz w:val="26"/>
          <w:szCs w:val="26"/>
        </w:rPr>
      </w:pPr>
      <w:r w:rsidRPr="00E22022">
        <w:rPr>
          <w:sz w:val="26"/>
          <w:szCs w:val="26"/>
        </w:rPr>
        <w:t>ПК 2.1. Планировать и организовывать работу структурного подразделения.</w:t>
      </w:r>
    </w:p>
    <w:p w:rsidR="0029312D" w:rsidRPr="00E22022" w:rsidRDefault="0029312D" w:rsidP="00863AA8">
      <w:pPr>
        <w:pStyle w:val="4"/>
        <w:spacing w:line="240" w:lineRule="auto"/>
        <w:jc w:val="both"/>
        <w:rPr>
          <w:sz w:val="26"/>
          <w:szCs w:val="26"/>
        </w:rPr>
      </w:pPr>
      <w:r w:rsidRPr="00E22022">
        <w:rPr>
          <w:sz w:val="26"/>
          <w:szCs w:val="26"/>
        </w:rPr>
        <w:t>ПК 2.2. Руководить работой структурного подразделения.</w:t>
      </w:r>
    </w:p>
    <w:p w:rsidR="0029312D" w:rsidRPr="00E22022" w:rsidRDefault="0029312D" w:rsidP="00863AA8">
      <w:pPr>
        <w:pStyle w:val="4"/>
        <w:spacing w:line="240" w:lineRule="auto"/>
        <w:jc w:val="both"/>
        <w:rPr>
          <w:sz w:val="26"/>
          <w:szCs w:val="26"/>
        </w:rPr>
      </w:pPr>
      <w:r w:rsidRPr="00E22022">
        <w:rPr>
          <w:sz w:val="26"/>
          <w:szCs w:val="26"/>
        </w:rPr>
        <w:t>ПК 2.3. Анализировать процесс и результаты деятельности подразделения.</w:t>
      </w:r>
    </w:p>
    <w:p w:rsidR="0029312D" w:rsidRPr="00E22022" w:rsidRDefault="0029312D" w:rsidP="00863AA8">
      <w:pPr>
        <w:pStyle w:val="4"/>
        <w:spacing w:line="240" w:lineRule="auto"/>
        <w:jc w:val="both"/>
        <w:rPr>
          <w:sz w:val="26"/>
          <w:szCs w:val="26"/>
        </w:rPr>
      </w:pPr>
      <w:r w:rsidRPr="00E22022">
        <w:rPr>
          <w:sz w:val="26"/>
          <w:szCs w:val="26"/>
        </w:rPr>
        <w:t>ПК 3.1. Обеспечивать реализацию технологического процесса по изготовлению деталей.</w:t>
      </w:r>
    </w:p>
    <w:p w:rsidR="0029312D" w:rsidRPr="00E22022" w:rsidRDefault="0029312D" w:rsidP="00863AA8">
      <w:pPr>
        <w:pStyle w:val="4"/>
        <w:shd w:val="clear" w:color="auto" w:fill="auto"/>
        <w:spacing w:line="240" w:lineRule="auto"/>
        <w:jc w:val="both"/>
        <w:rPr>
          <w:sz w:val="26"/>
          <w:szCs w:val="26"/>
        </w:rPr>
      </w:pPr>
      <w:r w:rsidRPr="00E22022">
        <w:rPr>
          <w:sz w:val="26"/>
          <w:szCs w:val="26"/>
        </w:rPr>
        <w:t>ПК 3.2. Проводить контроль соответствия качества деталей требованиям технической документации.</w:t>
      </w:r>
    </w:p>
    <w:p w:rsidR="00C9296B" w:rsidRPr="00C9296B" w:rsidRDefault="00C9296B" w:rsidP="00C9296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kern w:val="1"/>
          <w:sz w:val="26"/>
          <w:szCs w:val="26"/>
          <w:lang w:bidi="hi-IN"/>
        </w:rPr>
      </w:pPr>
      <w:r w:rsidRPr="00C9296B">
        <w:rPr>
          <w:rFonts w:ascii="Times New Roman" w:hAnsi="Times New Roman" w:cs="Times New Roman"/>
          <w:iCs/>
          <w:kern w:val="1"/>
          <w:sz w:val="26"/>
          <w:szCs w:val="26"/>
          <w:lang w:bidi="hi-IN"/>
        </w:rPr>
        <w:t xml:space="preserve">Содержание дисциплины имеет </w:t>
      </w:r>
      <w:proofErr w:type="spellStart"/>
      <w:r w:rsidRPr="00C9296B">
        <w:rPr>
          <w:rFonts w:ascii="Times New Roman" w:hAnsi="Times New Roman" w:cs="Times New Roman"/>
          <w:iCs/>
          <w:kern w:val="1"/>
          <w:sz w:val="26"/>
          <w:szCs w:val="26"/>
          <w:lang w:bidi="hi-IN"/>
        </w:rPr>
        <w:t>межпредметные</w:t>
      </w:r>
      <w:proofErr w:type="spellEnd"/>
      <w:r w:rsidRPr="00C9296B">
        <w:rPr>
          <w:rFonts w:ascii="Times New Roman" w:hAnsi="Times New Roman" w:cs="Times New Roman"/>
          <w:iCs/>
          <w:kern w:val="1"/>
          <w:sz w:val="26"/>
          <w:szCs w:val="26"/>
          <w:lang w:bidi="hi-IN"/>
        </w:rPr>
        <w:t xml:space="preserve"> связи с дисциплинами общепрофессионального цикла </w:t>
      </w:r>
      <w:r w:rsidRPr="00C9296B">
        <w:rPr>
          <w:rFonts w:ascii="Times New Roman" w:hAnsi="Times New Roman" w:cs="Times New Roman"/>
          <w:color w:val="000000"/>
          <w:sz w:val="26"/>
          <w:szCs w:val="26"/>
        </w:rPr>
        <w:t xml:space="preserve">ОП.01. Инженерная графика, </w:t>
      </w:r>
      <w:r>
        <w:rPr>
          <w:rFonts w:ascii="Times New Roman" w:hAnsi="Times New Roman" w:cs="Times New Roman"/>
          <w:sz w:val="26"/>
          <w:szCs w:val="26"/>
        </w:rPr>
        <w:t>ОП.11 Информационные технологии в профессиональной деятельности</w:t>
      </w:r>
      <w:r w:rsidRPr="00C9296B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  <w:r w:rsidRPr="00C9296B">
        <w:rPr>
          <w:rFonts w:ascii="Times New Roman" w:hAnsi="Times New Roman" w:cs="Times New Roman"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  <w:r w:rsidRPr="00C9296B">
        <w:rPr>
          <w:rFonts w:ascii="Times New Roman" w:eastAsia="Calibri" w:hAnsi="Times New Roman" w:cs="Times New Roman"/>
          <w:sz w:val="26"/>
          <w:szCs w:val="26"/>
        </w:rPr>
        <w:t xml:space="preserve"> В рабочей программе дисциплины планируется самостоятельная работа студента с указанием ее тематики.</w:t>
      </w:r>
    </w:p>
    <w:p w:rsidR="00C9296B" w:rsidRPr="00C9296B" w:rsidRDefault="00C9296B" w:rsidP="00C9296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kern w:val="1"/>
          <w:sz w:val="26"/>
          <w:szCs w:val="26"/>
          <w:lang w:bidi="hi-IN"/>
        </w:rPr>
      </w:pPr>
      <w:r w:rsidRPr="00C9296B">
        <w:rPr>
          <w:rFonts w:ascii="Times New Roman" w:hAnsi="Times New Roman" w:cs="Times New Roman"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C9296B" w:rsidRPr="00C9296B" w:rsidRDefault="00C9296B" w:rsidP="00E22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896021" w:rsidRPr="00E22022" w:rsidRDefault="00896021" w:rsidP="00863A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22022">
        <w:rPr>
          <w:rFonts w:ascii="Times New Roman" w:hAnsi="Times New Roman" w:cs="Times New Roman"/>
          <w:b/>
          <w:sz w:val="26"/>
          <w:szCs w:val="26"/>
        </w:rPr>
        <w:t xml:space="preserve">1.4. </w:t>
      </w:r>
      <w:r w:rsidR="0021234E">
        <w:rPr>
          <w:rFonts w:ascii="Times New Roman" w:hAnsi="Times New Roman" w:cs="Times New Roman"/>
          <w:b/>
          <w:sz w:val="26"/>
          <w:szCs w:val="26"/>
        </w:rPr>
        <w:t>К</w:t>
      </w:r>
      <w:r w:rsidR="0029312D" w:rsidRPr="00E22022">
        <w:rPr>
          <w:rFonts w:ascii="Times New Roman" w:hAnsi="Times New Roman" w:cs="Times New Roman"/>
          <w:b/>
          <w:sz w:val="26"/>
          <w:szCs w:val="26"/>
        </w:rPr>
        <w:t>оличество часов на освоение</w:t>
      </w:r>
      <w:r w:rsidRPr="00E22022">
        <w:rPr>
          <w:rFonts w:ascii="Times New Roman" w:hAnsi="Times New Roman" w:cs="Times New Roman"/>
          <w:b/>
          <w:sz w:val="26"/>
          <w:szCs w:val="26"/>
        </w:rPr>
        <w:t xml:space="preserve"> программы учебной дисциплины:</w:t>
      </w:r>
    </w:p>
    <w:p w:rsidR="00896021" w:rsidRPr="00E22022" w:rsidRDefault="00896021" w:rsidP="00863A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22022">
        <w:rPr>
          <w:rFonts w:ascii="Times New Roman" w:hAnsi="Times New Roman" w:cs="Times New Roman"/>
          <w:sz w:val="26"/>
          <w:szCs w:val="26"/>
        </w:rPr>
        <w:t>максимальной учебной нагрузки обучающегося</w:t>
      </w:r>
      <w:r w:rsidR="00E22022">
        <w:rPr>
          <w:rFonts w:ascii="Times New Roman" w:hAnsi="Times New Roman" w:cs="Times New Roman"/>
          <w:sz w:val="26"/>
          <w:szCs w:val="26"/>
        </w:rPr>
        <w:t xml:space="preserve"> </w:t>
      </w:r>
      <w:r w:rsidR="00425C67" w:rsidRPr="00E22022">
        <w:rPr>
          <w:rFonts w:ascii="Times New Roman" w:hAnsi="Times New Roman" w:cs="Times New Roman"/>
          <w:b/>
          <w:sz w:val="26"/>
          <w:szCs w:val="26"/>
          <w:u w:val="single"/>
        </w:rPr>
        <w:t>120</w:t>
      </w:r>
      <w:r w:rsidR="00E22022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Pr="00E22022">
        <w:rPr>
          <w:rFonts w:ascii="Times New Roman" w:hAnsi="Times New Roman" w:cs="Times New Roman"/>
          <w:sz w:val="26"/>
          <w:szCs w:val="26"/>
        </w:rPr>
        <w:t>часов, в том числе:</w:t>
      </w:r>
    </w:p>
    <w:p w:rsidR="00896021" w:rsidRPr="00E22022" w:rsidRDefault="00896021" w:rsidP="00863A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22022">
        <w:rPr>
          <w:rFonts w:ascii="Times New Roman" w:hAnsi="Times New Roman" w:cs="Times New Roman"/>
          <w:sz w:val="26"/>
          <w:szCs w:val="26"/>
        </w:rPr>
        <w:t xml:space="preserve">обязательной аудиторной учебной нагрузки обучающегося </w:t>
      </w:r>
      <w:r w:rsidR="00425C67" w:rsidRPr="00E22022">
        <w:rPr>
          <w:rFonts w:ascii="Times New Roman" w:hAnsi="Times New Roman" w:cs="Times New Roman"/>
          <w:b/>
          <w:sz w:val="26"/>
          <w:szCs w:val="26"/>
          <w:u w:val="single"/>
        </w:rPr>
        <w:t>80</w:t>
      </w:r>
      <w:r w:rsidRPr="00E22022">
        <w:rPr>
          <w:rFonts w:ascii="Times New Roman" w:hAnsi="Times New Roman" w:cs="Times New Roman"/>
          <w:sz w:val="26"/>
          <w:szCs w:val="26"/>
        </w:rPr>
        <w:t xml:space="preserve"> часов;</w:t>
      </w:r>
    </w:p>
    <w:p w:rsidR="00896021" w:rsidRPr="00E22022" w:rsidRDefault="00896021" w:rsidP="00863A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22022">
        <w:rPr>
          <w:rFonts w:ascii="Times New Roman" w:hAnsi="Times New Roman" w:cs="Times New Roman"/>
          <w:sz w:val="26"/>
          <w:szCs w:val="26"/>
        </w:rPr>
        <w:t xml:space="preserve">самостоятельной работы обучающегося </w:t>
      </w:r>
      <w:r w:rsidR="00425C67" w:rsidRPr="00E22022">
        <w:rPr>
          <w:rFonts w:ascii="Times New Roman" w:hAnsi="Times New Roman" w:cs="Times New Roman"/>
          <w:b/>
          <w:sz w:val="26"/>
          <w:szCs w:val="26"/>
          <w:u w:val="single"/>
        </w:rPr>
        <w:t>40</w:t>
      </w:r>
      <w:r w:rsidR="00E22022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Pr="00E22022">
        <w:rPr>
          <w:rFonts w:ascii="Times New Roman" w:hAnsi="Times New Roman" w:cs="Times New Roman"/>
          <w:sz w:val="26"/>
          <w:szCs w:val="26"/>
        </w:rPr>
        <w:t>часов.</w:t>
      </w:r>
    </w:p>
    <w:p w:rsidR="00B44F18" w:rsidRPr="00E22022" w:rsidRDefault="00B44F18" w:rsidP="00E22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16DE7" w:rsidRPr="00916DE7" w:rsidRDefault="00916DE7" w:rsidP="00916D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16DE7" w:rsidRPr="00916DE7" w:rsidRDefault="00916DE7" w:rsidP="00916D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16DE7">
        <w:rPr>
          <w:rFonts w:ascii="Times New Roman" w:hAnsi="Times New Roman" w:cs="Times New Roman"/>
          <w:b/>
          <w:sz w:val="26"/>
          <w:szCs w:val="26"/>
        </w:rPr>
        <w:t>2. СТРУКТУРА И СОДЕРЖАНИЕ УЧЕБНОЙ ДИСЦИПЛИНЫ</w:t>
      </w:r>
    </w:p>
    <w:p w:rsidR="00916DE7" w:rsidRPr="00916DE7" w:rsidRDefault="00916DE7" w:rsidP="00916D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16DE7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p w:rsidR="00916DE7" w:rsidRPr="00916DE7" w:rsidRDefault="00916DE7" w:rsidP="00916D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16DE7" w:rsidRPr="00916DE7" w:rsidRDefault="00916DE7" w:rsidP="00916D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tbl>
      <w:tblPr>
        <w:tblW w:w="9214" w:type="dxa"/>
        <w:tblInd w:w="2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4"/>
        <w:gridCol w:w="1560"/>
      </w:tblGrid>
      <w:tr w:rsidR="00916DE7" w:rsidRPr="00916DE7" w:rsidTr="005E61D8">
        <w:trPr>
          <w:trHeight w:val="264"/>
        </w:trPr>
        <w:tc>
          <w:tcPr>
            <w:tcW w:w="7654" w:type="dxa"/>
            <w:shd w:val="clear" w:color="auto" w:fill="auto"/>
          </w:tcPr>
          <w:p w:rsidR="00916DE7" w:rsidRPr="00916DE7" w:rsidRDefault="00916DE7" w:rsidP="005E61D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560" w:type="dxa"/>
            <w:shd w:val="clear" w:color="auto" w:fill="auto"/>
          </w:tcPr>
          <w:p w:rsidR="00916DE7" w:rsidRPr="00916DE7" w:rsidRDefault="00916DE7" w:rsidP="005E61D8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Объем часов</w:t>
            </w:r>
          </w:p>
        </w:tc>
      </w:tr>
      <w:tr w:rsidR="00916DE7" w:rsidRPr="00916DE7" w:rsidTr="005E61D8">
        <w:trPr>
          <w:trHeight w:val="285"/>
        </w:trPr>
        <w:tc>
          <w:tcPr>
            <w:tcW w:w="7654" w:type="dxa"/>
            <w:shd w:val="clear" w:color="auto" w:fill="auto"/>
          </w:tcPr>
          <w:p w:rsidR="00916DE7" w:rsidRPr="00916DE7" w:rsidRDefault="00916DE7" w:rsidP="005E61D8">
            <w:pPr>
              <w:spacing w:after="0"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560" w:type="dxa"/>
            <w:shd w:val="clear" w:color="auto" w:fill="auto"/>
          </w:tcPr>
          <w:p w:rsidR="00916DE7" w:rsidRPr="00916DE7" w:rsidRDefault="00916DE7" w:rsidP="005E61D8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120</w:t>
            </w:r>
          </w:p>
        </w:tc>
      </w:tr>
      <w:tr w:rsidR="00916DE7" w:rsidRPr="00916DE7" w:rsidTr="005E61D8">
        <w:tc>
          <w:tcPr>
            <w:tcW w:w="7654" w:type="dxa"/>
            <w:shd w:val="clear" w:color="auto" w:fill="auto"/>
          </w:tcPr>
          <w:p w:rsidR="00916DE7" w:rsidRPr="00916DE7" w:rsidRDefault="00916DE7" w:rsidP="005E61D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 xml:space="preserve">Обязательная аудиторная учебная нагрузка (всего) </w:t>
            </w:r>
          </w:p>
        </w:tc>
        <w:tc>
          <w:tcPr>
            <w:tcW w:w="1560" w:type="dxa"/>
            <w:shd w:val="clear" w:color="auto" w:fill="auto"/>
          </w:tcPr>
          <w:p w:rsidR="00916DE7" w:rsidRPr="00916DE7" w:rsidRDefault="00916DE7" w:rsidP="005E61D8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80</w:t>
            </w:r>
          </w:p>
        </w:tc>
      </w:tr>
      <w:tr w:rsidR="00916DE7" w:rsidRPr="00916DE7" w:rsidTr="005E61D8">
        <w:tc>
          <w:tcPr>
            <w:tcW w:w="7654" w:type="dxa"/>
            <w:shd w:val="clear" w:color="auto" w:fill="auto"/>
          </w:tcPr>
          <w:p w:rsidR="00916DE7" w:rsidRPr="00916DE7" w:rsidRDefault="00916DE7" w:rsidP="005E61D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560" w:type="dxa"/>
            <w:shd w:val="clear" w:color="auto" w:fill="auto"/>
          </w:tcPr>
          <w:p w:rsidR="00916DE7" w:rsidRPr="00916DE7" w:rsidRDefault="00916DE7" w:rsidP="005E61D8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  <w:tr w:rsidR="00916DE7" w:rsidRPr="00916DE7" w:rsidTr="005E61D8">
        <w:tc>
          <w:tcPr>
            <w:tcW w:w="7654" w:type="dxa"/>
            <w:shd w:val="clear" w:color="auto" w:fill="auto"/>
          </w:tcPr>
          <w:p w:rsidR="00916DE7" w:rsidRPr="00916DE7" w:rsidRDefault="00916DE7" w:rsidP="005E61D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sz w:val="26"/>
                <w:szCs w:val="26"/>
              </w:rPr>
              <w:t xml:space="preserve">     практические занятия</w:t>
            </w:r>
          </w:p>
        </w:tc>
        <w:tc>
          <w:tcPr>
            <w:tcW w:w="1560" w:type="dxa"/>
            <w:shd w:val="clear" w:color="auto" w:fill="auto"/>
          </w:tcPr>
          <w:p w:rsidR="00916DE7" w:rsidRPr="00916DE7" w:rsidRDefault="00916DE7" w:rsidP="005E61D8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60</w:t>
            </w:r>
          </w:p>
        </w:tc>
      </w:tr>
      <w:tr w:rsidR="00916DE7" w:rsidRPr="00916DE7" w:rsidTr="005E61D8">
        <w:tc>
          <w:tcPr>
            <w:tcW w:w="7654" w:type="dxa"/>
            <w:shd w:val="clear" w:color="auto" w:fill="auto"/>
          </w:tcPr>
          <w:p w:rsidR="00916DE7" w:rsidRPr="00916DE7" w:rsidRDefault="00916DE7" w:rsidP="005E61D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sz w:val="26"/>
                <w:szCs w:val="26"/>
              </w:rPr>
              <w:t>из них практическая подготовка</w:t>
            </w:r>
          </w:p>
        </w:tc>
        <w:tc>
          <w:tcPr>
            <w:tcW w:w="1560" w:type="dxa"/>
            <w:shd w:val="clear" w:color="auto" w:fill="auto"/>
          </w:tcPr>
          <w:p w:rsidR="00916DE7" w:rsidRPr="00916DE7" w:rsidRDefault="00916DE7" w:rsidP="005E61D8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36</w:t>
            </w:r>
          </w:p>
        </w:tc>
      </w:tr>
      <w:tr w:rsidR="00916DE7" w:rsidRPr="00916DE7" w:rsidTr="005E61D8">
        <w:tc>
          <w:tcPr>
            <w:tcW w:w="7654" w:type="dxa"/>
            <w:shd w:val="clear" w:color="auto" w:fill="auto"/>
          </w:tcPr>
          <w:p w:rsidR="00916DE7" w:rsidRPr="00916DE7" w:rsidRDefault="00916DE7" w:rsidP="005E61D8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1560" w:type="dxa"/>
            <w:shd w:val="clear" w:color="auto" w:fill="auto"/>
          </w:tcPr>
          <w:p w:rsidR="00916DE7" w:rsidRPr="00916DE7" w:rsidRDefault="00916DE7" w:rsidP="005E61D8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40</w:t>
            </w:r>
          </w:p>
        </w:tc>
      </w:tr>
      <w:tr w:rsidR="00916DE7" w:rsidRPr="00916DE7" w:rsidTr="005E61D8">
        <w:tc>
          <w:tcPr>
            <w:tcW w:w="7654" w:type="dxa"/>
            <w:shd w:val="clear" w:color="auto" w:fill="auto"/>
          </w:tcPr>
          <w:p w:rsidR="00916DE7" w:rsidRPr="00916DE7" w:rsidRDefault="00916DE7" w:rsidP="005E61D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560" w:type="dxa"/>
            <w:shd w:val="clear" w:color="auto" w:fill="auto"/>
          </w:tcPr>
          <w:p w:rsidR="00916DE7" w:rsidRPr="00916DE7" w:rsidRDefault="00916DE7" w:rsidP="005E61D8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  <w:tr w:rsidR="00916DE7" w:rsidRPr="00916DE7" w:rsidTr="005E61D8">
        <w:tc>
          <w:tcPr>
            <w:tcW w:w="7654" w:type="dxa"/>
            <w:shd w:val="clear" w:color="auto" w:fill="auto"/>
          </w:tcPr>
          <w:p w:rsidR="00916DE7" w:rsidRPr="00916DE7" w:rsidRDefault="00916DE7" w:rsidP="005E61D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i/>
                <w:sz w:val="26"/>
                <w:szCs w:val="26"/>
              </w:rPr>
              <w:t>Рефераты, расчетно-графические работы, внеаудиторная самостоятельная работа</w:t>
            </w:r>
          </w:p>
        </w:tc>
        <w:tc>
          <w:tcPr>
            <w:tcW w:w="1560" w:type="dxa"/>
            <w:shd w:val="clear" w:color="auto" w:fill="auto"/>
          </w:tcPr>
          <w:p w:rsidR="00916DE7" w:rsidRPr="00916DE7" w:rsidRDefault="00916DE7" w:rsidP="005E61D8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  <w:tr w:rsidR="00916DE7" w:rsidRPr="00916DE7" w:rsidTr="005E61D8">
        <w:tc>
          <w:tcPr>
            <w:tcW w:w="7654" w:type="dxa"/>
            <w:shd w:val="clear" w:color="auto" w:fill="auto"/>
          </w:tcPr>
          <w:p w:rsidR="00916DE7" w:rsidRPr="00916DE7" w:rsidRDefault="00916DE7" w:rsidP="005E61D8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1560" w:type="dxa"/>
            <w:shd w:val="clear" w:color="auto" w:fill="auto"/>
          </w:tcPr>
          <w:p w:rsidR="00916DE7" w:rsidRPr="00916DE7" w:rsidRDefault="00916DE7" w:rsidP="005E61D8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-</w:t>
            </w:r>
          </w:p>
        </w:tc>
      </w:tr>
      <w:tr w:rsidR="00916DE7" w:rsidRPr="00916DE7" w:rsidTr="005E61D8">
        <w:tc>
          <w:tcPr>
            <w:tcW w:w="9214" w:type="dxa"/>
            <w:gridSpan w:val="2"/>
            <w:shd w:val="clear" w:color="auto" w:fill="auto"/>
          </w:tcPr>
          <w:p w:rsidR="00916DE7" w:rsidRPr="00916DE7" w:rsidRDefault="00916DE7" w:rsidP="005E61D8">
            <w:pPr>
              <w:spacing w:after="0" w:line="360" w:lineRule="auto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Итоговая аттестация в форме                      (</w:t>
            </w:r>
            <w:r w:rsidRPr="00916DE7">
              <w:rPr>
                <w:rFonts w:ascii="Times New Roman" w:hAnsi="Times New Roman" w:cs="Times New Roman"/>
                <w:iCs/>
                <w:sz w:val="26"/>
                <w:szCs w:val="26"/>
              </w:rPr>
              <w:t>дифференцированного  зачета)</w:t>
            </w:r>
            <w:r w:rsidRPr="00916DE7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 </w:t>
            </w:r>
          </w:p>
        </w:tc>
      </w:tr>
    </w:tbl>
    <w:p w:rsidR="00916DE7" w:rsidRPr="00916DE7" w:rsidRDefault="00916DE7" w:rsidP="00916D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6"/>
          <w:szCs w:val="26"/>
        </w:rPr>
        <w:sectPr w:rsidR="00916DE7" w:rsidRPr="00916DE7">
          <w:pgSz w:w="11906" w:h="16838"/>
          <w:pgMar w:top="1134" w:right="850" w:bottom="1134" w:left="1701" w:header="708" w:footer="708" w:gutter="0"/>
          <w:cols w:space="720"/>
        </w:sectPr>
      </w:pPr>
    </w:p>
    <w:p w:rsidR="00916DE7" w:rsidRPr="00916DE7" w:rsidRDefault="00916DE7" w:rsidP="00916D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16DE7">
        <w:rPr>
          <w:b/>
          <w:sz w:val="26"/>
          <w:szCs w:val="26"/>
        </w:rPr>
        <w:lastRenderedPageBreak/>
        <w:t>2</w:t>
      </w:r>
      <w:r w:rsidRPr="00916DE7">
        <w:rPr>
          <w:rFonts w:ascii="Times New Roman" w:hAnsi="Times New Roman" w:cs="Times New Roman"/>
          <w:b/>
          <w:sz w:val="26"/>
          <w:szCs w:val="26"/>
        </w:rPr>
        <w:t>.2. Тематический план и содержание учебной дисциплины ОП. 10 Программирование</w:t>
      </w:r>
    </w:p>
    <w:p w:rsidR="00916DE7" w:rsidRPr="00916DE7" w:rsidRDefault="00916DE7" w:rsidP="00916D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  <w:r w:rsidRPr="00916DE7">
        <w:rPr>
          <w:rFonts w:ascii="Times New Roman" w:hAnsi="Times New Roman" w:cs="Times New Roman"/>
          <w:b/>
          <w:sz w:val="26"/>
          <w:szCs w:val="26"/>
        </w:rPr>
        <w:t xml:space="preserve"> для автоматизированного оборудования</w:t>
      </w:r>
    </w:p>
    <w:tbl>
      <w:tblPr>
        <w:tblW w:w="15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0"/>
        <w:gridCol w:w="728"/>
        <w:gridCol w:w="8847"/>
        <w:gridCol w:w="1770"/>
        <w:gridCol w:w="1546"/>
      </w:tblGrid>
      <w:tr w:rsidR="00916DE7" w:rsidRPr="00916DE7" w:rsidTr="005E61D8">
        <w:trPr>
          <w:trHeight w:val="20"/>
        </w:trPr>
        <w:tc>
          <w:tcPr>
            <w:tcW w:w="2075" w:type="dxa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994" w:type="dxa"/>
            <w:gridSpan w:val="2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материала, лабораторные  работы и практические занятия, самостоятельная работа обучающихся, курсовая работа (проект)</w:t>
            </w: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 (если предусмотрены)</w:t>
            </w: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562" w:type="dxa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916DE7" w:rsidRPr="00916DE7" w:rsidTr="005E61D8">
        <w:trPr>
          <w:trHeight w:val="20"/>
        </w:trPr>
        <w:tc>
          <w:tcPr>
            <w:tcW w:w="2075" w:type="dxa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9994" w:type="dxa"/>
            <w:gridSpan w:val="2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562" w:type="dxa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</w:tr>
      <w:tr w:rsidR="00916DE7" w:rsidRPr="00916DE7" w:rsidTr="005E61D8">
        <w:trPr>
          <w:trHeight w:val="20"/>
        </w:trPr>
        <w:tc>
          <w:tcPr>
            <w:tcW w:w="2075" w:type="dxa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94" w:type="dxa"/>
            <w:gridSpan w:val="2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120</w:t>
            </w:r>
          </w:p>
        </w:tc>
        <w:tc>
          <w:tcPr>
            <w:tcW w:w="1562" w:type="dxa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916DE7" w:rsidRPr="00916DE7" w:rsidTr="005E61D8">
        <w:trPr>
          <w:trHeight w:val="20"/>
        </w:trPr>
        <w:tc>
          <w:tcPr>
            <w:tcW w:w="2075" w:type="dxa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1.</w:t>
            </w:r>
          </w:p>
        </w:tc>
        <w:tc>
          <w:tcPr>
            <w:tcW w:w="9994" w:type="dxa"/>
            <w:gridSpan w:val="2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Подготовка к разработке управляющей программы</w:t>
            </w: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48</w:t>
            </w:r>
          </w:p>
        </w:tc>
        <w:tc>
          <w:tcPr>
            <w:tcW w:w="1562" w:type="dxa"/>
            <w:vMerge w:val="restart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16DE7" w:rsidRPr="00916DE7" w:rsidTr="005E61D8">
        <w:trPr>
          <w:trHeight w:val="20"/>
        </w:trPr>
        <w:tc>
          <w:tcPr>
            <w:tcW w:w="2075" w:type="dxa"/>
            <w:vMerge w:val="restart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1.1</w:t>
            </w: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Этапы подготовки  управляющей программы.</w:t>
            </w:r>
          </w:p>
        </w:tc>
        <w:tc>
          <w:tcPr>
            <w:tcW w:w="9994" w:type="dxa"/>
            <w:gridSpan w:val="2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2" w:type="dxa"/>
            <w:vMerge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16DE7" w:rsidRPr="00916DE7" w:rsidTr="005E61D8">
        <w:trPr>
          <w:trHeight w:val="20"/>
        </w:trPr>
        <w:tc>
          <w:tcPr>
            <w:tcW w:w="2075" w:type="dxa"/>
            <w:vMerge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44" w:type="dxa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>1-2</w:t>
            </w:r>
          </w:p>
        </w:tc>
        <w:tc>
          <w:tcPr>
            <w:tcW w:w="9250" w:type="dxa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Управляющая программ. Этапы </w:t>
            </w:r>
            <w:proofErr w:type="gramStart"/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>подготовки  управляющей</w:t>
            </w:r>
            <w:proofErr w:type="gramEnd"/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программы (УП). Определение номенклатуры деталей для обработки на станках с программным управлением. Классификация деталей по конструктивно-технологическим признакам. Разработка УП. Контроль и исправление управляющих программ.</w:t>
            </w: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2" w:type="dxa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916DE7" w:rsidRPr="00916DE7" w:rsidTr="005E61D8">
        <w:trPr>
          <w:trHeight w:val="20"/>
        </w:trPr>
        <w:tc>
          <w:tcPr>
            <w:tcW w:w="2075" w:type="dxa"/>
            <w:vMerge w:val="restart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1.2</w:t>
            </w: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Системы координат в станках с ЧПУ</w:t>
            </w:r>
          </w:p>
        </w:tc>
        <w:tc>
          <w:tcPr>
            <w:tcW w:w="9994" w:type="dxa"/>
            <w:gridSpan w:val="2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Содержание учебного материала</w:t>
            </w: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16</w:t>
            </w:r>
            <w:r w:rsidRPr="00916DE7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lang w:val="en-US"/>
              </w:rPr>
              <w:t>/8/24</w:t>
            </w:r>
          </w:p>
        </w:tc>
        <w:tc>
          <w:tcPr>
            <w:tcW w:w="1562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16DE7" w:rsidRPr="00916DE7" w:rsidTr="005E61D8">
        <w:trPr>
          <w:trHeight w:val="20"/>
        </w:trPr>
        <w:tc>
          <w:tcPr>
            <w:tcW w:w="2075" w:type="dxa"/>
            <w:vMerge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94" w:type="dxa"/>
            <w:gridSpan w:val="2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>3-4. Системы координат в станках с ЧПУ. Прямоугольная, цилиндрическая и сферическая системы координат. Назначение систем координат и обозначения нулевых точек.</w:t>
            </w: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2" w:type="dxa"/>
            <w:vMerge w:val="restart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2</w:t>
            </w: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2</w:t>
            </w: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2</w:t>
            </w: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2</w:t>
            </w: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2</w:t>
            </w: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2</w:t>
            </w: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2</w:t>
            </w: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2</w:t>
            </w: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2</w:t>
            </w: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3</w:t>
            </w: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2</w:t>
            </w: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lastRenderedPageBreak/>
              <w:t>3</w:t>
            </w: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2</w:t>
            </w: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2</w:t>
            </w: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2</w:t>
            </w: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2</w:t>
            </w: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2</w:t>
            </w: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3</w:t>
            </w: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3</w:t>
            </w: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2</w:t>
            </w: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2</w:t>
            </w: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2</w:t>
            </w: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3</w:t>
            </w: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3</w:t>
            </w: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2</w:t>
            </w: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3</w:t>
            </w: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3</w:t>
            </w: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2</w:t>
            </w: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3</w:t>
            </w: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2</w:t>
            </w: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3</w:t>
            </w: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3</w:t>
            </w: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2</w:t>
            </w: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2</w:t>
            </w: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3</w:t>
            </w: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2</w:t>
            </w: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16DE7" w:rsidRPr="00916DE7" w:rsidTr="005E61D8">
        <w:trPr>
          <w:trHeight w:val="20"/>
        </w:trPr>
        <w:tc>
          <w:tcPr>
            <w:tcW w:w="2075" w:type="dxa"/>
            <w:vMerge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94" w:type="dxa"/>
            <w:gridSpan w:val="2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5-6 Нулевые точки. Системы координат станка, детали, инструмента. Назначение. Выбор системы координат. Использование правила правой руки для определения положительного направления осей координат. Связь между системами координат детали, станка, инструмента. </w:t>
            </w: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2" w:type="dxa"/>
            <w:vMerge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16DE7" w:rsidRPr="00916DE7" w:rsidTr="005E61D8">
        <w:trPr>
          <w:trHeight w:val="20"/>
        </w:trPr>
        <w:tc>
          <w:tcPr>
            <w:tcW w:w="2075" w:type="dxa"/>
            <w:vMerge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94" w:type="dxa"/>
            <w:gridSpan w:val="2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7-8    </w:t>
            </w: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Практическая работа 1 Определение нулевых точек.</w:t>
            </w: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2" w:type="dxa"/>
            <w:vMerge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16DE7" w:rsidRPr="00916DE7" w:rsidTr="005E61D8">
        <w:trPr>
          <w:trHeight w:val="20"/>
        </w:trPr>
        <w:tc>
          <w:tcPr>
            <w:tcW w:w="2075" w:type="dxa"/>
            <w:vMerge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94" w:type="dxa"/>
            <w:gridSpan w:val="2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 1 Изучение и вычерчивание осей координат станка, детали, инструмента</w:t>
            </w: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2" w:type="dxa"/>
            <w:vMerge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16DE7" w:rsidRPr="00916DE7" w:rsidTr="005E61D8">
        <w:trPr>
          <w:trHeight w:val="20"/>
        </w:trPr>
        <w:tc>
          <w:tcPr>
            <w:tcW w:w="2075" w:type="dxa"/>
            <w:vMerge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94" w:type="dxa"/>
            <w:gridSpan w:val="2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9-10 </w:t>
            </w: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Практическая работа2 Определение опорных точек.</w:t>
            </w: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2" w:type="dxa"/>
            <w:vMerge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16DE7" w:rsidRPr="00916DE7" w:rsidTr="005E61D8">
        <w:trPr>
          <w:trHeight w:val="20"/>
        </w:trPr>
        <w:tc>
          <w:tcPr>
            <w:tcW w:w="2075" w:type="dxa"/>
            <w:vMerge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94" w:type="dxa"/>
            <w:gridSpan w:val="2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>11-12</w:t>
            </w: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Практическая работа 3 Расчет координат опорных точек.</w:t>
            </w: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2" w:type="dxa"/>
            <w:vMerge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16DE7" w:rsidRPr="00916DE7" w:rsidTr="005E61D8">
        <w:trPr>
          <w:trHeight w:val="20"/>
        </w:trPr>
        <w:tc>
          <w:tcPr>
            <w:tcW w:w="2075" w:type="dxa"/>
            <w:vMerge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94" w:type="dxa"/>
            <w:gridSpan w:val="2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работа2</w:t>
            </w: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Вычерчивание детали в декартовой системе координат.</w:t>
            </w: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2" w:type="dxa"/>
            <w:vMerge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16DE7" w:rsidRPr="00916DE7" w:rsidTr="005E61D8">
        <w:trPr>
          <w:trHeight w:val="20"/>
        </w:trPr>
        <w:tc>
          <w:tcPr>
            <w:tcW w:w="2075" w:type="dxa"/>
            <w:vMerge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94" w:type="dxa"/>
            <w:gridSpan w:val="2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>13-14. Абсолютные и относительные системы отсчета координат опорных точек. Абсолютные и относительные размеры. Обозначения функций. Схемы обработки в абсолютных и относительных системах координат.</w:t>
            </w: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2" w:type="dxa"/>
            <w:vMerge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16DE7" w:rsidRPr="00916DE7" w:rsidTr="005E61D8">
        <w:trPr>
          <w:trHeight w:val="20"/>
        </w:trPr>
        <w:tc>
          <w:tcPr>
            <w:tcW w:w="2075" w:type="dxa"/>
            <w:vMerge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94" w:type="dxa"/>
            <w:gridSpan w:val="2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 3 Вычерчивание схемы детали в абсолютных и относительных размерах</w:t>
            </w: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2" w:type="dxa"/>
            <w:vMerge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16DE7" w:rsidRPr="00916DE7" w:rsidTr="005E61D8">
        <w:trPr>
          <w:trHeight w:val="20"/>
        </w:trPr>
        <w:tc>
          <w:tcPr>
            <w:tcW w:w="2075" w:type="dxa"/>
            <w:vMerge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94" w:type="dxa"/>
            <w:gridSpan w:val="2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>15-16 Смещение нулевой точки. Плавающий нуль. Назначение плавающего нуля.</w:t>
            </w: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2" w:type="dxa"/>
            <w:vMerge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16DE7" w:rsidRPr="00916DE7" w:rsidTr="005E61D8">
        <w:trPr>
          <w:trHeight w:val="20"/>
        </w:trPr>
        <w:tc>
          <w:tcPr>
            <w:tcW w:w="2075" w:type="dxa"/>
            <w:vMerge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94" w:type="dxa"/>
            <w:gridSpan w:val="2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работа4 Вычерчивание детали в осях с плавающим нулем.</w:t>
            </w: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2" w:type="dxa"/>
            <w:vMerge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16DE7" w:rsidRPr="00916DE7" w:rsidTr="005E61D8">
        <w:trPr>
          <w:trHeight w:val="20"/>
        </w:trPr>
        <w:tc>
          <w:tcPr>
            <w:tcW w:w="2075" w:type="dxa"/>
            <w:vMerge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94" w:type="dxa"/>
            <w:gridSpan w:val="2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17-18 </w:t>
            </w: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Практическая работа5</w:t>
            </w: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916DE7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П.П.</w:t>
            </w: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>Определение абсолютных и относительных размеров</w:t>
            </w: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2" w:type="dxa"/>
            <w:vMerge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16DE7" w:rsidRPr="00916DE7" w:rsidTr="005E61D8">
        <w:trPr>
          <w:trHeight w:val="379"/>
        </w:trPr>
        <w:tc>
          <w:tcPr>
            <w:tcW w:w="2075" w:type="dxa"/>
            <w:vMerge w:val="restart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1.3</w:t>
            </w: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Расчет элементов траектории инструмента</w:t>
            </w: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94" w:type="dxa"/>
            <w:gridSpan w:val="2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12</w:t>
            </w:r>
            <w:r w:rsidRPr="00916DE7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lang w:val="en-US"/>
              </w:rPr>
              <w:t>/4/16</w:t>
            </w:r>
          </w:p>
        </w:tc>
        <w:tc>
          <w:tcPr>
            <w:tcW w:w="1562" w:type="dxa"/>
            <w:vMerge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16DE7" w:rsidRPr="00916DE7" w:rsidTr="005E61D8">
        <w:trPr>
          <w:trHeight w:val="20"/>
        </w:trPr>
        <w:tc>
          <w:tcPr>
            <w:tcW w:w="2075" w:type="dxa"/>
            <w:vMerge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94" w:type="dxa"/>
            <w:gridSpan w:val="2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>19-20 Траектория обработки. Траектория движения инструмента.</w:t>
            </w: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>Центр движения инструмента.</w:t>
            </w: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2" w:type="dxa"/>
            <w:vMerge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16DE7" w:rsidRPr="00916DE7" w:rsidTr="005E61D8">
        <w:trPr>
          <w:trHeight w:val="20"/>
        </w:trPr>
        <w:tc>
          <w:tcPr>
            <w:tcW w:w="2075" w:type="dxa"/>
            <w:vMerge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94" w:type="dxa"/>
            <w:gridSpan w:val="2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21-22 </w:t>
            </w: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Практическая работа6 Определение центра движения инструмента.</w:t>
            </w: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2" w:type="dxa"/>
            <w:vMerge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16DE7" w:rsidRPr="00916DE7" w:rsidTr="005E61D8">
        <w:trPr>
          <w:trHeight w:val="20"/>
        </w:trPr>
        <w:tc>
          <w:tcPr>
            <w:tcW w:w="2075" w:type="dxa"/>
            <w:vMerge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94" w:type="dxa"/>
            <w:gridSpan w:val="2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 5  вычерчивание сверла, резца, фрезы с обозначением центра инструмента.</w:t>
            </w: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2" w:type="dxa"/>
            <w:vMerge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16DE7" w:rsidRPr="00916DE7" w:rsidTr="005E61D8">
        <w:trPr>
          <w:trHeight w:val="20"/>
        </w:trPr>
        <w:tc>
          <w:tcPr>
            <w:tcW w:w="2075" w:type="dxa"/>
            <w:vMerge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94" w:type="dxa"/>
            <w:gridSpan w:val="2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>23-24 Эквидистанта. Эквидистанта к отрезку прямой, к дуге окружности. Сопряжение соседних участков эквидистанты.</w:t>
            </w: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2" w:type="dxa"/>
            <w:vMerge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16DE7" w:rsidRPr="00916DE7" w:rsidTr="005E61D8">
        <w:trPr>
          <w:trHeight w:val="20"/>
        </w:trPr>
        <w:tc>
          <w:tcPr>
            <w:tcW w:w="2075" w:type="dxa"/>
            <w:vMerge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94" w:type="dxa"/>
            <w:gridSpan w:val="2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>25-26 Дискретное управление станком с ЧПУ</w:t>
            </w: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Цена импульса. Интерполяция. Интерполятор. Линейные и линейно- круговые интерполяторы. Аппроксимация дуг окружностей.</w:t>
            </w: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2" w:type="dxa"/>
            <w:vMerge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16DE7" w:rsidRPr="00916DE7" w:rsidTr="005E61D8">
        <w:trPr>
          <w:trHeight w:val="20"/>
        </w:trPr>
        <w:tc>
          <w:tcPr>
            <w:tcW w:w="2075" w:type="dxa"/>
            <w:vMerge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94" w:type="dxa"/>
            <w:gridSpan w:val="2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27-28 </w:t>
            </w: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Практическая работа7 </w:t>
            </w:r>
            <w:r w:rsidRPr="00916DE7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П.П.</w:t>
            </w: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Построение графика дискретности</w:t>
            </w: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2" w:type="dxa"/>
            <w:vMerge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16DE7" w:rsidRPr="00916DE7" w:rsidTr="005E61D8">
        <w:trPr>
          <w:trHeight w:val="20"/>
        </w:trPr>
        <w:tc>
          <w:tcPr>
            <w:tcW w:w="2075" w:type="dxa"/>
            <w:vMerge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94" w:type="dxa"/>
            <w:gridSpan w:val="2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>29-30</w:t>
            </w: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Практическая работа8  </w:t>
            </w:r>
            <w:r w:rsidRPr="00916DE7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П.П.</w:t>
            </w: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Построение дуги окружности по координатам.</w:t>
            </w: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2" w:type="dxa"/>
            <w:vMerge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16DE7" w:rsidRPr="00916DE7" w:rsidTr="005E61D8">
        <w:trPr>
          <w:trHeight w:val="20"/>
        </w:trPr>
        <w:tc>
          <w:tcPr>
            <w:tcW w:w="2075" w:type="dxa"/>
            <w:vMerge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94" w:type="dxa"/>
            <w:gridSpan w:val="2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 6 Изучение графика аппроксимации дуги окружности.</w:t>
            </w: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2" w:type="dxa"/>
            <w:vMerge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16DE7" w:rsidRPr="00916DE7" w:rsidTr="005E61D8">
        <w:trPr>
          <w:trHeight w:val="20"/>
        </w:trPr>
        <w:tc>
          <w:tcPr>
            <w:tcW w:w="2075" w:type="dxa"/>
            <w:vMerge w:val="restart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1.4</w:t>
            </w: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Расчет элементов контура детали</w:t>
            </w:r>
          </w:p>
        </w:tc>
        <w:tc>
          <w:tcPr>
            <w:tcW w:w="9994" w:type="dxa"/>
            <w:gridSpan w:val="2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6</w:t>
            </w:r>
          </w:p>
        </w:tc>
        <w:tc>
          <w:tcPr>
            <w:tcW w:w="1562" w:type="dxa"/>
            <w:vMerge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16DE7" w:rsidRPr="00916DE7" w:rsidTr="005E61D8">
        <w:trPr>
          <w:trHeight w:val="20"/>
        </w:trPr>
        <w:tc>
          <w:tcPr>
            <w:tcW w:w="2075" w:type="dxa"/>
            <w:vMerge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94" w:type="dxa"/>
            <w:gridSpan w:val="2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>31-32Геометрические элементы контура детали. Геометрические и технологические опорные точки.</w:t>
            </w: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2" w:type="dxa"/>
            <w:vMerge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16DE7" w:rsidRPr="00916DE7" w:rsidTr="005E61D8">
        <w:trPr>
          <w:trHeight w:val="20"/>
        </w:trPr>
        <w:tc>
          <w:tcPr>
            <w:tcW w:w="2075" w:type="dxa"/>
            <w:vMerge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94" w:type="dxa"/>
            <w:gridSpan w:val="2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33-34 </w:t>
            </w: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Практическая работа 9 </w:t>
            </w:r>
            <w:r w:rsidRPr="00916DE7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П.П.</w:t>
            </w: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Расчет элементов контура детали.</w:t>
            </w: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2" w:type="dxa"/>
            <w:vMerge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16DE7" w:rsidRPr="00916DE7" w:rsidTr="005E61D8">
        <w:trPr>
          <w:trHeight w:val="20"/>
        </w:trPr>
        <w:tc>
          <w:tcPr>
            <w:tcW w:w="2075" w:type="dxa"/>
            <w:vMerge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94" w:type="dxa"/>
            <w:gridSpan w:val="2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35-36 </w:t>
            </w: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Практическая работа10 Определение геометрических и технологических опорных точек контура детали.</w:t>
            </w: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2" w:type="dxa"/>
            <w:vMerge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16DE7" w:rsidRPr="00916DE7" w:rsidTr="005E61D8">
        <w:trPr>
          <w:trHeight w:val="20"/>
        </w:trPr>
        <w:tc>
          <w:tcPr>
            <w:tcW w:w="2075" w:type="dxa"/>
            <w:vMerge w:val="restart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1.5</w:t>
            </w: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Структура управляющей программы и ее формат.</w:t>
            </w: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94" w:type="dxa"/>
            <w:gridSpan w:val="2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Содержание учебного материала</w:t>
            </w: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12</w:t>
            </w:r>
            <w:r w:rsidRPr="00916DE7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lang w:val="en-US"/>
              </w:rPr>
              <w:t>/8/20</w:t>
            </w:r>
          </w:p>
        </w:tc>
        <w:tc>
          <w:tcPr>
            <w:tcW w:w="1562" w:type="dxa"/>
            <w:vMerge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16DE7" w:rsidRPr="00916DE7" w:rsidTr="005E61D8">
        <w:trPr>
          <w:trHeight w:val="20"/>
        </w:trPr>
        <w:tc>
          <w:tcPr>
            <w:tcW w:w="2075" w:type="dxa"/>
            <w:vMerge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94" w:type="dxa"/>
            <w:gridSpan w:val="2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>37-38 Структура управляющей программы и ее формат.</w:t>
            </w: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Запись, контроль и редактирование УП. Кодирование информации. Адрес. Геометрическая и технологическая информация. Структура кадра. </w:t>
            </w:r>
            <w:proofErr w:type="spellStart"/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>Программоносители</w:t>
            </w:r>
            <w:proofErr w:type="spellEnd"/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. Виды </w:t>
            </w:r>
            <w:proofErr w:type="spellStart"/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>программоносителей</w:t>
            </w:r>
            <w:proofErr w:type="spellEnd"/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для станков с ЧПУ. Подготовительные и вспомогательные функции в системах ЧПУ. Обозначения и назначение функций.</w:t>
            </w: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2" w:type="dxa"/>
            <w:vMerge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16DE7" w:rsidRPr="00916DE7" w:rsidTr="005E61D8">
        <w:trPr>
          <w:trHeight w:val="20"/>
        </w:trPr>
        <w:tc>
          <w:tcPr>
            <w:tcW w:w="2075" w:type="dxa"/>
            <w:vMerge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94" w:type="dxa"/>
            <w:gridSpan w:val="2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39-40 </w:t>
            </w: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Практическая работа 11 </w:t>
            </w: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>Формат кадра. Контроль и исправление управля</w:t>
            </w: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ющих программ. </w:t>
            </w: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lastRenderedPageBreak/>
              <w:t>2</w:t>
            </w:r>
          </w:p>
        </w:tc>
        <w:tc>
          <w:tcPr>
            <w:tcW w:w="1562" w:type="dxa"/>
            <w:vMerge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16DE7" w:rsidRPr="00916DE7" w:rsidTr="005E61D8">
        <w:trPr>
          <w:trHeight w:val="20"/>
        </w:trPr>
        <w:tc>
          <w:tcPr>
            <w:tcW w:w="2075" w:type="dxa"/>
            <w:vMerge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94" w:type="dxa"/>
            <w:gridSpan w:val="2"/>
          </w:tcPr>
          <w:p w:rsidR="00916DE7" w:rsidRPr="00916DE7" w:rsidRDefault="00916DE7" w:rsidP="005E61D8">
            <w:pPr>
              <w:spacing w:after="0" w:line="240" w:lineRule="auto"/>
              <w:rPr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41-42 Практическая работа 12 Определение подготовительных функций.</w:t>
            </w: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2" w:type="dxa"/>
            <w:vMerge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16DE7" w:rsidRPr="00916DE7" w:rsidTr="005E61D8">
        <w:trPr>
          <w:trHeight w:val="20"/>
        </w:trPr>
        <w:tc>
          <w:tcPr>
            <w:tcW w:w="2075" w:type="dxa"/>
            <w:vMerge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94" w:type="dxa"/>
            <w:gridSpan w:val="2"/>
          </w:tcPr>
          <w:p w:rsidR="00916DE7" w:rsidRPr="00916DE7" w:rsidRDefault="00916DE7" w:rsidP="005E61D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7 </w:t>
            </w: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>Изучение сопроводительной документации базового предприятия.</w:t>
            </w: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2" w:type="dxa"/>
            <w:vMerge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16DE7" w:rsidRPr="00916DE7" w:rsidTr="005E61D8">
        <w:trPr>
          <w:trHeight w:val="20"/>
        </w:trPr>
        <w:tc>
          <w:tcPr>
            <w:tcW w:w="2075" w:type="dxa"/>
            <w:vMerge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94" w:type="dxa"/>
            <w:gridSpan w:val="2"/>
          </w:tcPr>
          <w:p w:rsidR="00916DE7" w:rsidRPr="00916DE7" w:rsidRDefault="00916DE7" w:rsidP="005E61D8">
            <w:pPr>
              <w:spacing w:after="0" w:line="240" w:lineRule="auto"/>
              <w:rPr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43-44 Практическая работа 13. Определение вспомогательных функций.</w:t>
            </w: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2" w:type="dxa"/>
            <w:vMerge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16DE7" w:rsidRPr="00916DE7" w:rsidTr="005E61D8">
        <w:trPr>
          <w:trHeight w:val="20"/>
        </w:trPr>
        <w:tc>
          <w:tcPr>
            <w:tcW w:w="2075" w:type="dxa"/>
            <w:vMerge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94" w:type="dxa"/>
            <w:gridSpan w:val="2"/>
          </w:tcPr>
          <w:p w:rsidR="00916DE7" w:rsidRPr="00916DE7" w:rsidRDefault="00916DE7" w:rsidP="005E61D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8 Изучение </w:t>
            </w: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подготовительных  и </w:t>
            </w: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вспомогательных функций.</w:t>
            </w: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2" w:type="dxa"/>
            <w:vMerge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16DE7" w:rsidRPr="00916DE7" w:rsidTr="005E61D8">
        <w:trPr>
          <w:trHeight w:val="20"/>
        </w:trPr>
        <w:tc>
          <w:tcPr>
            <w:tcW w:w="2075" w:type="dxa"/>
            <w:vMerge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94" w:type="dxa"/>
            <w:gridSpan w:val="2"/>
          </w:tcPr>
          <w:p w:rsidR="00916DE7" w:rsidRPr="00916DE7" w:rsidRDefault="00916DE7" w:rsidP="005E61D8">
            <w:pPr>
              <w:spacing w:after="0" w:line="240" w:lineRule="auto"/>
              <w:rPr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45-46 Практическая работа 14  Определение геометрической и технологической информаций в управляющей программе.</w:t>
            </w: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2" w:type="dxa"/>
            <w:vMerge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16DE7" w:rsidRPr="00916DE7" w:rsidTr="005E61D8">
        <w:trPr>
          <w:trHeight w:val="20"/>
        </w:trPr>
        <w:tc>
          <w:tcPr>
            <w:tcW w:w="2075" w:type="dxa"/>
            <w:vMerge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94" w:type="dxa"/>
            <w:gridSpan w:val="2"/>
          </w:tcPr>
          <w:p w:rsidR="00916DE7" w:rsidRPr="00916DE7" w:rsidRDefault="00916DE7" w:rsidP="005E61D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 9 Изучение программы токарной обработки.</w:t>
            </w: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2" w:type="dxa"/>
            <w:vMerge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16DE7" w:rsidRPr="00916DE7" w:rsidTr="005E61D8">
        <w:trPr>
          <w:trHeight w:val="20"/>
        </w:trPr>
        <w:tc>
          <w:tcPr>
            <w:tcW w:w="2075" w:type="dxa"/>
            <w:vMerge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94" w:type="dxa"/>
            <w:gridSpan w:val="2"/>
          </w:tcPr>
          <w:p w:rsidR="00916DE7" w:rsidRPr="00916DE7" w:rsidRDefault="00916DE7" w:rsidP="005E61D8">
            <w:pPr>
              <w:spacing w:after="0" w:line="240" w:lineRule="auto"/>
              <w:rPr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47-48 Практическая работа 15 Считывание программы. Способы считывания.</w:t>
            </w: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2" w:type="dxa"/>
            <w:vMerge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16DE7" w:rsidRPr="00916DE7" w:rsidTr="005E61D8">
        <w:trPr>
          <w:trHeight w:val="20"/>
        </w:trPr>
        <w:tc>
          <w:tcPr>
            <w:tcW w:w="2075" w:type="dxa"/>
            <w:vMerge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94" w:type="dxa"/>
            <w:gridSpan w:val="2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 обучающихся  10 Изучение светового,  контактного, магнитного способов считывания (реферат).</w:t>
            </w: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2" w:type="dxa"/>
            <w:vMerge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16DE7" w:rsidRPr="00916DE7" w:rsidTr="005E61D8">
        <w:trPr>
          <w:trHeight w:val="20"/>
        </w:trPr>
        <w:tc>
          <w:tcPr>
            <w:tcW w:w="2075" w:type="dxa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2.</w:t>
            </w:r>
          </w:p>
        </w:tc>
        <w:tc>
          <w:tcPr>
            <w:tcW w:w="9994" w:type="dxa"/>
            <w:gridSpan w:val="2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Программирование обработки деталей на металлорежущих станках с ЧПУ</w:t>
            </w: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32</w:t>
            </w:r>
          </w:p>
        </w:tc>
        <w:tc>
          <w:tcPr>
            <w:tcW w:w="1562" w:type="dxa"/>
            <w:vMerge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16DE7" w:rsidRPr="00916DE7" w:rsidTr="005E61D8">
        <w:trPr>
          <w:trHeight w:val="20"/>
        </w:trPr>
        <w:tc>
          <w:tcPr>
            <w:tcW w:w="2075" w:type="dxa"/>
            <w:vMerge w:val="restart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2.1</w:t>
            </w: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Программирование обработки деталей на сверлильных станках </w:t>
            </w:r>
            <w:proofErr w:type="gramStart"/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  ЧПУ</w:t>
            </w:r>
            <w:proofErr w:type="gramEnd"/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94" w:type="dxa"/>
            <w:gridSpan w:val="2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20</w:t>
            </w:r>
            <w:r w:rsidRPr="00916DE7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lang w:val="en-US"/>
              </w:rPr>
              <w:t>/10/30</w:t>
            </w:r>
          </w:p>
        </w:tc>
        <w:tc>
          <w:tcPr>
            <w:tcW w:w="1562" w:type="dxa"/>
            <w:vMerge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16DE7" w:rsidRPr="00916DE7" w:rsidTr="005E61D8">
        <w:trPr>
          <w:trHeight w:val="20"/>
        </w:trPr>
        <w:tc>
          <w:tcPr>
            <w:tcW w:w="2075" w:type="dxa"/>
            <w:vMerge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994" w:type="dxa"/>
            <w:gridSpan w:val="2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49-50 </w:t>
            </w: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Практическая работа 16 </w:t>
            </w:r>
            <w:r w:rsidRPr="00916DE7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П.П.</w:t>
            </w: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Программирование обработки деталей на сверлильных станках </w:t>
            </w:r>
            <w:proofErr w:type="gramStart"/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>с  ЧПУ</w:t>
            </w:r>
            <w:proofErr w:type="gramEnd"/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2" w:type="dxa"/>
            <w:tcBorders>
              <w:bottom w:val="single" w:sz="4" w:space="0" w:color="auto"/>
            </w:tcBorders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3</w:t>
            </w:r>
          </w:p>
        </w:tc>
      </w:tr>
      <w:tr w:rsidR="00916DE7" w:rsidRPr="00916DE7" w:rsidTr="005E61D8">
        <w:trPr>
          <w:trHeight w:val="20"/>
        </w:trPr>
        <w:tc>
          <w:tcPr>
            <w:tcW w:w="2075" w:type="dxa"/>
            <w:vMerge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994" w:type="dxa"/>
            <w:gridSpan w:val="2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 11 Изучение программы сверлильной обработки в детали «Плитка»</w:t>
            </w: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2" w:type="dxa"/>
            <w:tcBorders>
              <w:bottom w:val="single" w:sz="4" w:space="0" w:color="auto"/>
            </w:tcBorders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2</w:t>
            </w:r>
          </w:p>
        </w:tc>
      </w:tr>
      <w:tr w:rsidR="00916DE7" w:rsidRPr="00916DE7" w:rsidTr="005E61D8">
        <w:trPr>
          <w:trHeight w:val="20"/>
        </w:trPr>
        <w:tc>
          <w:tcPr>
            <w:tcW w:w="2075" w:type="dxa"/>
            <w:vMerge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994" w:type="dxa"/>
            <w:gridSpan w:val="2"/>
          </w:tcPr>
          <w:p w:rsidR="00916DE7" w:rsidRPr="00916DE7" w:rsidRDefault="00916DE7" w:rsidP="005E61D8">
            <w:pPr>
              <w:spacing w:after="0" w:line="240" w:lineRule="auto"/>
              <w:rPr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51-52  Практическая работа 17  </w:t>
            </w:r>
            <w:r w:rsidRPr="00916DE7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П.П.</w:t>
            </w: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>Разработка УП токарной обработки детали с коррекцией на длину инструмента.</w:t>
            </w: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2" w:type="dxa"/>
            <w:tcBorders>
              <w:bottom w:val="single" w:sz="4" w:space="0" w:color="auto"/>
            </w:tcBorders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3</w:t>
            </w:r>
          </w:p>
        </w:tc>
      </w:tr>
      <w:tr w:rsidR="00916DE7" w:rsidRPr="00916DE7" w:rsidTr="005E61D8">
        <w:trPr>
          <w:trHeight w:val="20"/>
        </w:trPr>
        <w:tc>
          <w:tcPr>
            <w:tcW w:w="2075" w:type="dxa"/>
            <w:vMerge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994" w:type="dxa"/>
            <w:gridSpan w:val="2"/>
          </w:tcPr>
          <w:p w:rsidR="00916DE7" w:rsidRPr="00916DE7" w:rsidRDefault="00916DE7" w:rsidP="005E61D8">
            <w:pPr>
              <w:spacing w:after="0" w:line="240" w:lineRule="auto"/>
              <w:rPr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53-</w:t>
            </w:r>
            <w:proofErr w:type="gramStart"/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54  Практическая</w:t>
            </w:r>
            <w:proofErr w:type="gramEnd"/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работа 18 </w:t>
            </w:r>
            <w:r w:rsidRPr="00916DE7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П.П.</w:t>
            </w: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</w:t>
            </w: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>Разработка УП обработки группы отверстий на сверлильном станке с ЧПУ.</w:t>
            </w: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2" w:type="dxa"/>
            <w:tcBorders>
              <w:bottom w:val="single" w:sz="4" w:space="0" w:color="auto"/>
            </w:tcBorders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3</w:t>
            </w:r>
          </w:p>
        </w:tc>
      </w:tr>
      <w:tr w:rsidR="00916DE7" w:rsidRPr="00916DE7" w:rsidTr="005E61D8">
        <w:trPr>
          <w:trHeight w:val="20"/>
        </w:trPr>
        <w:tc>
          <w:tcPr>
            <w:tcW w:w="2075" w:type="dxa"/>
            <w:vMerge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994" w:type="dxa"/>
            <w:gridSpan w:val="2"/>
          </w:tcPr>
          <w:p w:rsidR="00916DE7" w:rsidRPr="00916DE7" w:rsidRDefault="00916DE7" w:rsidP="005E61D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12  Изучение программы сверлильной обработки трех </w:t>
            </w:r>
            <w:proofErr w:type="spellStart"/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тверстий</w:t>
            </w:r>
            <w:proofErr w:type="spellEnd"/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2" w:type="dxa"/>
            <w:tcBorders>
              <w:bottom w:val="single" w:sz="4" w:space="0" w:color="auto"/>
            </w:tcBorders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2</w:t>
            </w:r>
          </w:p>
        </w:tc>
      </w:tr>
      <w:tr w:rsidR="00916DE7" w:rsidRPr="00916DE7" w:rsidTr="005E61D8">
        <w:trPr>
          <w:trHeight w:val="20"/>
        </w:trPr>
        <w:tc>
          <w:tcPr>
            <w:tcW w:w="2075" w:type="dxa"/>
            <w:vMerge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994" w:type="dxa"/>
            <w:gridSpan w:val="2"/>
          </w:tcPr>
          <w:p w:rsidR="00916DE7" w:rsidRPr="00916DE7" w:rsidRDefault="00916DE7" w:rsidP="005E61D8">
            <w:pPr>
              <w:spacing w:after="0" w:line="240" w:lineRule="auto"/>
              <w:rPr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55-56  Практическая работа 19  </w:t>
            </w:r>
            <w:r w:rsidRPr="00916DE7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П.П.</w:t>
            </w: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>Разработка УП на сверление, зенкерование и растачивание отверстий.</w:t>
            </w: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2" w:type="dxa"/>
            <w:tcBorders>
              <w:bottom w:val="single" w:sz="4" w:space="0" w:color="auto"/>
            </w:tcBorders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3</w:t>
            </w:r>
          </w:p>
        </w:tc>
      </w:tr>
      <w:tr w:rsidR="00916DE7" w:rsidRPr="00916DE7" w:rsidTr="005E61D8">
        <w:trPr>
          <w:trHeight w:val="20"/>
        </w:trPr>
        <w:tc>
          <w:tcPr>
            <w:tcW w:w="2075" w:type="dxa"/>
            <w:vMerge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994" w:type="dxa"/>
            <w:gridSpan w:val="2"/>
          </w:tcPr>
          <w:p w:rsidR="00916DE7" w:rsidRPr="00916DE7" w:rsidRDefault="00916DE7" w:rsidP="005E61D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13 Изучение программы сверлильной обработки семи отверстий </w:t>
            </w:r>
            <w:proofErr w:type="spellStart"/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вступенчаой</w:t>
            </w:r>
            <w:proofErr w:type="spellEnd"/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детали.</w:t>
            </w: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2" w:type="dxa"/>
            <w:tcBorders>
              <w:bottom w:val="single" w:sz="4" w:space="0" w:color="auto"/>
            </w:tcBorders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2</w:t>
            </w:r>
          </w:p>
        </w:tc>
      </w:tr>
      <w:tr w:rsidR="00916DE7" w:rsidRPr="00916DE7" w:rsidTr="005E61D8">
        <w:trPr>
          <w:trHeight w:val="20"/>
        </w:trPr>
        <w:tc>
          <w:tcPr>
            <w:tcW w:w="2075" w:type="dxa"/>
            <w:vMerge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994" w:type="dxa"/>
            <w:gridSpan w:val="2"/>
          </w:tcPr>
          <w:p w:rsidR="00916DE7" w:rsidRPr="00916DE7" w:rsidRDefault="00916DE7" w:rsidP="005E61D8">
            <w:pPr>
              <w:spacing w:after="0" w:line="240" w:lineRule="auto"/>
              <w:rPr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57-58  Практическая работа 20 </w:t>
            </w:r>
            <w:r w:rsidRPr="00916DE7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П.П.</w:t>
            </w: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>Разработка УП на сверление отверстий в детали типа крышка.</w:t>
            </w: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2" w:type="dxa"/>
            <w:tcBorders>
              <w:bottom w:val="single" w:sz="4" w:space="0" w:color="auto"/>
            </w:tcBorders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3</w:t>
            </w:r>
          </w:p>
        </w:tc>
      </w:tr>
      <w:tr w:rsidR="00916DE7" w:rsidRPr="00916DE7" w:rsidTr="005E61D8">
        <w:trPr>
          <w:trHeight w:val="20"/>
        </w:trPr>
        <w:tc>
          <w:tcPr>
            <w:tcW w:w="2075" w:type="dxa"/>
            <w:vMerge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994" w:type="dxa"/>
            <w:gridSpan w:val="2"/>
          </w:tcPr>
          <w:p w:rsidR="00916DE7" w:rsidRPr="00916DE7" w:rsidRDefault="00916DE7" w:rsidP="005E61D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59-60 </w:t>
            </w: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Практическая работа 21  </w:t>
            </w:r>
            <w:r w:rsidRPr="00916DE7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П.П.</w:t>
            </w: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>Разработка УП на сверление сквозных отверстий.</w:t>
            </w: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2" w:type="dxa"/>
            <w:tcBorders>
              <w:bottom w:val="single" w:sz="4" w:space="0" w:color="auto"/>
            </w:tcBorders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3</w:t>
            </w:r>
          </w:p>
        </w:tc>
      </w:tr>
      <w:tr w:rsidR="00916DE7" w:rsidRPr="00916DE7" w:rsidTr="005E61D8">
        <w:trPr>
          <w:trHeight w:val="20"/>
        </w:trPr>
        <w:tc>
          <w:tcPr>
            <w:tcW w:w="2075" w:type="dxa"/>
            <w:vMerge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994" w:type="dxa"/>
            <w:gridSpan w:val="2"/>
          </w:tcPr>
          <w:p w:rsidR="00916DE7" w:rsidRPr="00916DE7" w:rsidRDefault="00916DE7" w:rsidP="005E61D8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61-62 </w:t>
            </w: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Практическая работа 22 </w:t>
            </w:r>
            <w:r w:rsidRPr="00916DE7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П.П.</w:t>
            </w: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Программирование с заданием в полярной системе координат, </w:t>
            </w: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2" w:type="dxa"/>
            <w:tcBorders>
              <w:bottom w:val="single" w:sz="4" w:space="0" w:color="auto"/>
            </w:tcBorders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3</w:t>
            </w:r>
          </w:p>
        </w:tc>
      </w:tr>
      <w:tr w:rsidR="00916DE7" w:rsidRPr="00916DE7" w:rsidTr="005E61D8">
        <w:trPr>
          <w:trHeight w:val="20"/>
        </w:trPr>
        <w:tc>
          <w:tcPr>
            <w:tcW w:w="2075" w:type="dxa"/>
            <w:vMerge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994" w:type="dxa"/>
            <w:gridSpan w:val="2"/>
          </w:tcPr>
          <w:p w:rsidR="00916DE7" w:rsidRPr="00916DE7" w:rsidRDefault="00916DE7" w:rsidP="005E61D8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 14 Изучение программы сверлильной обработки шести отверстий с координатами в полярной системе.</w:t>
            </w: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2" w:type="dxa"/>
            <w:tcBorders>
              <w:bottom w:val="single" w:sz="4" w:space="0" w:color="auto"/>
            </w:tcBorders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2</w:t>
            </w:r>
          </w:p>
        </w:tc>
      </w:tr>
      <w:tr w:rsidR="00916DE7" w:rsidRPr="00916DE7" w:rsidTr="005E61D8">
        <w:trPr>
          <w:trHeight w:val="20"/>
        </w:trPr>
        <w:tc>
          <w:tcPr>
            <w:tcW w:w="2075" w:type="dxa"/>
            <w:vMerge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994" w:type="dxa"/>
            <w:gridSpan w:val="2"/>
          </w:tcPr>
          <w:p w:rsidR="00916DE7" w:rsidRPr="00916DE7" w:rsidRDefault="00916DE7" w:rsidP="005E61D8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63-64 </w:t>
            </w: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Практическая работа</w:t>
            </w: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23 </w:t>
            </w:r>
            <w:r w:rsidRPr="00916DE7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П.П.</w:t>
            </w: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>Разработка УП на сверление сквозных и несквозных отверстий с заданием в полярной системе координат.</w:t>
            </w: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2" w:type="dxa"/>
            <w:tcBorders>
              <w:bottom w:val="single" w:sz="4" w:space="0" w:color="auto"/>
            </w:tcBorders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3</w:t>
            </w:r>
          </w:p>
        </w:tc>
      </w:tr>
      <w:tr w:rsidR="00916DE7" w:rsidRPr="00916DE7" w:rsidTr="005E61D8">
        <w:trPr>
          <w:trHeight w:val="20"/>
        </w:trPr>
        <w:tc>
          <w:tcPr>
            <w:tcW w:w="2075" w:type="dxa"/>
            <w:vMerge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994" w:type="dxa"/>
            <w:gridSpan w:val="2"/>
          </w:tcPr>
          <w:p w:rsidR="00916DE7" w:rsidRPr="00916DE7" w:rsidRDefault="00916DE7" w:rsidP="005E61D8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>65-66</w:t>
            </w: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Практическая работа</w:t>
            </w: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24 </w:t>
            </w:r>
            <w:r w:rsidRPr="00916DE7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П.П.</w:t>
            </w: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>Разработка УП на сверление несквозных отверстий.</w:t>
            </w: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2" w:type="dxa"/>
            <w:tcBorders>
              <w:bottom w:val="single" w:sz="4" w:space="0" w:color="auto"/>
            </w:tcBorders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3</w:t>
            </w:r>
          </w:p>
        </w:tc>
      </w:tr>
      <w:tr w:rsidR="00916DE7" w:rsidRPr="00916DE7" w:rsidTr="005E61D8">
        <w:trPr>
          <w:trHeight w:val="20"/>
        </w:trPr>
        <w:tc>
          <w:tcPr>
            <w:tcW w:w="2075" w:type="dxa"/>
            <w:vMerge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994" w:type="dxa"/>
            <w:gridSpan w:val="2"/>
          </w:tcPr>
          <w:p w:rsidR="00916DE7" w:rsidRPr="00916DE7" w:rsidRDefault="00916DE7" w:rsidP="005E61D8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>67-68</w:t>
            </w: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Практическая работа</w:t>
            </w: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25</w:t>
            </w: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916DE7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П.П.</w:t>
            </w: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>Разработка УП на сверление отверстий со смещением нуля.</w:t>
            </w: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2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3</w:t>
            </w:r>
          </w:p>
        </w:tc>
      </w:tr>
      <w:tr w:rsidR="00916DE7" w:rsidRPr="00916DE7" w:rsidTr="005E61D8">
        <w:trPr>
          <w:trHeight w:val="20"/>
        </w:trPr>
        <w:tc>
          <w:tcPr>
            <w:tcW w:w="2075" w:type="dxa"/>
            <w:vMerge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994" w:type="dxa"/>
            <w:gridSpan w:val="2"/>
          </w:tcPr>
          <w:p w:rsidR="00916DE7" w:rsidRPr="00916DE7" w:rsidRDefault="00916DE7" w:rsidP="005E61D8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 15  Изучение программы сверлильной обработки трех отверстий со смещением нуля.</w:t>
            </w: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2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916DE7" w:rsidRPr="00916DE7" w:rsidTr="005E61D8">
        <w:trPr>
          <w:trHeight w:val="20"/>
        </w:trPr>
        <w:tc>
          <w:tcPr>
            <w:tcW w:w="2075" w:type="dxa"/>
            <w:vMerge w:val="restart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2.2</w:t>
            </w: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Программирование обработки деталей на токарных станках с ЧПУ</w:t>
            </w: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94" w:type="dxa"/>
            <w:gridSpan w:val="2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6</w:t>
            </w:r>
            <w:r w:rsidRPr="00916DE7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lang w:val="en-US"/>
              </w:rPr>
              <w:t>/4/10</w:t>
            </w:r>
          </w:p>
        </w:tc>
        <w:tc>
          <w:tcPr>
            <w:tcW w:w="1562" w:type="dxa"/>
            <w:vMerge w:val="restart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3</w:t>
            </w: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3</w:t>
            </w: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2</w:t>
            </w: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3</w:t>
            </w: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2</w:t>
            </w: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3</w:t>
            </w: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2</w:t>
            </w: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3</w:t>
            </w: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3</w:t>
            </w: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2</w:t>
            </w: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2</w:t>
            </w: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3</w:t>
            </w: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</w:p>
        </w:tc>
      </w:tr>
      <w:tr w:rsidR="00916DE7" w:rsidRPr="00916DE7" w:rsidTr="005E61D8">
        <w:trPr>
          <w:trHeight w:val="20"/>
        </w:trPr>
        <w:tc>
          <w:tcPr>
            <w:tcW w:w="2075" w:type="dxa"/>
            <w:vMerge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994" w:type="dxa"/>
            <w:gridSpan w:val="2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69-70   </w:t>
            </w: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Практическая работа</w:t>
            </w: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26 </w:t>
            </w:r>
            <w:r w:rsidRPr="00916DE7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П.П.</w:t>
            </w: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>Программирование обработки деталей на токарных станках с ЧПУ.</w:t>
            </w: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2" w:type="dxa"/>
            <w:vMerge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16DE7" w:rsidRPr="00916DE7" w:rsidTr="005E61D8">
        <w:trPr>
          <w:trHeight w:val="20"/>
        </w:trPr>
        <w:tc>
          <w:tcPr>
            <w:tcW w:w="2075" w:type="dxa"/>
            <w:vMerge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994" w:type="dxa"/>
            <w:gridSpan w:val="2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>71-72</w:t>
            </w: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Практическая работа27 </w:t>
            </w:r>
            <w:r w:rsidRPr="00916DE7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П.П.</w:t>
            </w: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>Переходы токарной обработки Подпрограммы для продольной обточки.</w:t>
            </w: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2" w:type="dxa"/>
            <w:vMerge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16DE7" w:rsidRPr="00916DE7" w:rsidTr="005E61D8">
        <w:trPr>
          <w:trHeight w:val="20"/>
        </w:trPr>
        <w:tc>
          <w:tcPr>
            <w:tcW w:w="2075" w:type="dxa"/>
            <w:vMerge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994" w:type="dxa"/>
            <w:gridSpan w:val="2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16 Изучение </w:t>
            </w:r>
            <w:proofErr w:type="gramStart"/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подпрограмм  токарной</w:t>
            </w:r>
            <w:proofErr w:type="gramEnd"/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обработки. Вычерчивание схем.</w:t>
            </w: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2" w:type="dxa"/>
            <w:vMerge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16DE7" w:rsidRPr="00916DE7" w:rsidTr="005E61D8">
        <w:trPr>
          <w:trHeight w:val="20"/>
        </w:trPr>
        <w:tc>
          <w:tcPr>
            <w:tcW w:w="2075" w:type="dxa"/>
            <w:vMerge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994" w:type="dxa"/>
            <w:gridSpan w:val="2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73-74 Практическая работа</w:t>
            </w: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28 </w:t>
            </w:r>
            <w:r w:rsidRPr="00916DE7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П.П.</w:t>
            </w: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>Разработка УП на обработку детали «Ступенчатый вал».</w:t>
            </w: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2" w:type="dxa"/>
            <w:vMerge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16DE7" w:rsidRPr="00916DE7" w:rsidTr="005E61D8">
        <w:trPr>
          <w:trHeight w:val="20"/>
        </w:trPr>
        <w:tc>
          <w:tcPr>
            <w:tcW w:w="2075" w:type="dxa"/>
            <w:vMerge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994" w:type="dxa"/>
            <w:gridSpan w:val="2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 17 Изучение программы  токарной обработки детали типа вал.</w:t>
            </w: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2" w:type="dxa"/>
            <w:vMerge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16DE7" w:rsidRPr="00916DE7" w:rsidTr="005E61D8">
        <w:trPr>
          <w:trHeight w:val="20"/>
        </w:trPr>
        <w:tc>
          <w:tcPr>
            <w:tcW w:w="2075" w:type="dxa"/>
            <w:vMerge w:val="restart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2.3</w:t>
            </w: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Программирование обработки деталей на фрезерных станках с ЧПУ</w:t>
            </w: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94" w:type="dxa"/>
            <w:gridSpan w:val="2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6</w:t>
            </w:r>
            <w:r w:rsidRPr="00916DE7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lang w:val="en-US"/>
              </w:rPr>
              <w:t>/6/12</w:t>
            </w:r>
          </w:p>
        </w:tc>
        <w:tc>
          <w:tcPr>
            <w:tcW w:w="1562" w:type="dxa"/>
            <w:vMerge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16DE7" w:rsidRPr="00916DE7" w:rsidTr="005E61D8">
        <w:trPr>
          <w:trHeight w:val="20"/>
        </w:trPr>
        <w:tc>
          <w:tcPr>
            <w:tcW w:w="2075" w:type="dxa"/>
            <w:vMerge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994" w:type="dxa"/>
            <w:gridSpan w:val="2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75-76 </w:t>
            </w: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Практическая работа29</w:t>
            </w: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Составление программы на фрезерную обработку.</w:t>
            </w: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2" w:type="dxa"/>
            <w:vMerge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16DE7" w:rsidRPr="00916DE7" w:rsidTr="005E61D8">
        <w:trPr>
          <w:trHeight w:val="20"/>
        </w:trPr>
        <w:tc>
          <w:tcPr>
            <w:tcW w:w="2075" w:type="dxa"/>
            <w:vMerge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994" w:type="dxa"/>
            <w:gridSpan w:val="2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 18 Вычерчивание схемы  фрезерной обработки детали.</w:t>
            </w: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2" w:type="dxa"/>
            <w:vMerge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16DE7" w:rsidRPr="00916DE7" w:rsidTr="005E61D8">
        <w:trPr>
          <w:trHeight w:val="20"/>
        </w:trPr>
        <w:tc>
          <w:tcPr>
            <w:tcW w:w="2075" w:type="dxa"/>
            <w:vMerge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994" w:type="dxa"/>
            <w:gridSpan w:val="2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77-78Практическая работа 30 </w:t>
            </w: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916DE7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П.П.</w:t>
            </w: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>Разработка УП на фрезерование поверхности с левой и правой  коррекцией фрезы.</w:t>
            </w: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2" w:type="dxa"/>
            <w:vMerge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16DE7" w:rsidRPr="00916DE7" w:rsidTr="005E61D8">
        <w:trPr>
          <w:trHeight w:val="20"/>
        </w:trPr>
        <w:tc>
          <w:tcPr>
            <w:tcW w:w="2075" w:type="dxa"/>
            <w:vMerge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994" w:type="dxa"/>
            <w:gridSpan w:val="2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 19 Вычерчивание схемы  фрезерной обработки детали с левой коррекцией.</w:t>
            </w: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2" w:type="dxa"/>
            <w:vMerge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16DE7" w:rsidRPr="00916DE7" w:rsidTr="005E61D8">
        <w:trPr>
          <w:trHeight w:val="20"/>
        </w:trPr>
        <w:tc>
          <w:tcPr>
            <w:tcW w:w="2075" w:type="dxa"/>
            <w:vMerge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994" w:type="dxa"/>
            <w:gridSpan w:val="2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 20 Вычерчивание схемы  фрезерной обработки детали с правой коррекцией фрезы.</w:t>
            </w: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2" w:type="dxa"/>
            <w:vMerge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16DE7" w:rsidRPr="00916DE7" w:rsidTr="005E61D8">
        <w:trPr>
          <w:trHeight w:val="278"/>
        </w:trPr>
        <w:tc>
          <w:tcPr>
            <w:tcW w:w="2075" w:type="dxa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94" w:type="dxa"/>
            <w:gridSpan w:val="2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79-80 Дифференцированный зачет</w:t>
            </w: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2" w:type="dxa"/>
            <w:vMerge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16DE7" w:rsidRPr="00916DE7" w:rsidTr="005E61D8">
        <w:trPr>
          <w:trHeight w:val="20"/>
        </w:trPr>
        <w:tc>
          <w:tcPr>
            <w:tcW w:w="12069" w:type="dxa"/>
            <w:gridSpan w:val="3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>ИТОГО:</w:t>
            </w: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20 </w:t>
            </w:r>
            <w:proofErr w:type="spellStart"/>
            <w:r w:rsidRPr="00916DE7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теор</w:t>
            </w:r>
            <w:proofErr w:type="spellEnd"/>
            <w:r w:rsidRPr="00916DE7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/60 ПР</w:t>
            </w:r>
            <w:r w:rsidRPr="00916DE7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lang w:val="en-US"/>
              </w:rPr>
              <w:t>/</w:t>
            </w: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lang w:val="en-US"/>
              </w:rPr>
              <w:t>40 C</w:t>
            </w:r>
            <w:r w:rsidRPr="00916DE7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Р</w:t>
            </w:r>
            <w:r w:rsidRPr="00916DE7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lang w:val="en-US"/>
              </w:rPr>
              <w:t>/120</w:t>
            </w:r>
          </w:p>
        </w:tc>
        <w:tc>
          <w:tcPr>
            <w:tcW w:w="1562" w:type="dxa"/>
            <w:vMerge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</w:tbl>
    <w:p w:rsidR="008E5590" w:rsidRPr="009F171A" w:rsidRDefault="008E5590" w:rsidP="008E5590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6"/>
          <w:szCs w:val="26"/>
        </w:rPr>
      </w:pPr>
      <w:r w:rsidRPr="009F171A">
        <w:rPr>
          <w:rFonts w:ascii="Times New Roman" w:eastAsia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8E5590" w:rsidRPr="009F171A" w:rsidRDefault="008E5590" w:rsidP="008E5590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6"/>
          <w:szCs w:val="26"/>
        </w:rPr>
      </w:pPr>
      <w:r w:rsidRPr="009F171A">
        <w:rPr>
          <w:rFonts w:ascii="Times New Roman" w:eastAsia="Times New Roman" w:hAnsi="Times New Roman" w:cs="Times New Roman"/>
          <w:sz w:val="26"/>
          <w:szCs w:val="26"/>
        </w:rPr>
        <w:t>1 - ознакомительный (узнавание ранее изученных объектов, свойств)</w:t>
      </w:r>
    </w:p>
    <w:p w:rsidR="008E5590" w:rsidRPr="009F171A" w:rsidRDefault="008E5590" w:rsidP="008E5590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6"/>
          <w:szCs w:val="26"/>
        </w:rPr>
      </w:pPr>
      <w:r w:rsidRPr="009F171A">
        <w:rPr>
          <w:rFonts w:ascii="Times New Roman" w:eastAsia="Times New Roman" w:hAnsi="Times New Roman" w:cs="Times New Roman"/>
          <w:sz w:val="26"/>
          <w:szCs w:val="26"/>
        </w:rPr>
        <w:t>2 - репродуктивный (выполнение деятельности по образцу, инструкции или под руководством)</w:t>
      </w:r>
    </w:p>
    <w:p w:rsidR="008E5590" w:rsidRPr="009F171A" w:rsidRDefault="008E5590" w:rsidP="008E5590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6"/>
          <w:szCs w:val="26"/>
        </w:rPr>
      </w:pPr>
      <w:r w:rsidRPr="009F171A">
        <w:rPr>
          <w:rFonts w:ascii="Times New Roman" w:eastAsia="Times New Roman" w:hAnsi="Times New Roman" w:cs="Times New Roman"/>
          <w:sz w:val="26"/>
          <w:szCs w:val="26"/>
        </w:rPr>
        <w:t>3 - продуктивный (планирование и самостоятельное выполнение деятельности, решение проблемных задач)</w:t>
      </w:r>
    </w:p>
    <w:p w:rsidR="008E5590" w:rsidRDefault="008E5590" w:rsidP="008E5590">
      <w:pPr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9F171A">
        <w:rPr>
          <w:rFonts w:ascii="Times New Roman" w:eastAsia="Times New Roman" w:hAnsi="Times New Roman" w:cs="Times New Roman"/>
          <w:sz w:val="26"/>
          <w:szCs w:val="26"/>
        </w:rPr>
        <w:t>* по заочной форме обучение не предусмотре</w:t>
      </w:r>
      <w:r>
        <w:rPr>
          <w:rFonts w:ascii="Times New Roman" w:eastAsia="Times New Roman" w:hAnsi="Times New Roman" w:cs="Times New Roman"/>
          <w:sz w:val="26"/>
          <w:szCs w:val="26"/>
        </w:rPr>
        <w:t>но</w:t>
      </w:r>
    </w:p>
    <w:p w:rsidR="00896021" w:rsidRPr="00E22022" w:rsidRDefault="00896021" w:rsidP="00E22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  <w:sectPr w:rsidR="00896021" w:rsidRPr="00E22022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896021" w:rsidRPr="00E22022" w:rsidRDefault="00896021" w:rsidP="00E2202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b/>
          <w:caps/>
          <w:sz w:val="26"/>
          <w:szCs w:val="26"/>
        </w:rPr>
      </w:pPr>
      <w:r w:rsidRPr="00E22022">
        <w:rPr>
          <w:b/>
          <w:caps/>
          <w:sz w:val="26"/>
          <w:szCs w:val="26"/>
        </w:rPr>
        <w:lastRenderedPageBreak/>
        <w:t>3. условия реализации УЧЕБНОЙ дисциплины</w:t>
      </w:r>
    </w:p>
    <w:p w:rsidR="00896021" w:rsidRPr="00E22022" w:rsidRDefault="00896021" w:rsidP="00E22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22022">
        <w:rPr>
          <w:rFonts w:ascii="Times New Roman" w:hAnsi="Times New Roman" w:cs="Times New Roman"/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:rsidR="00A949FC" w:rsidRPr="00863AA8" w:rsidRDefault="008E5590" w:rsidP="00863A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63AA8">
        <w:rPr>
          <w:rFonts w:ascii="Times New Roman" w:hAnsi="Times New Roman" w:cs="Times New Roman"/>
          <w:bCs/>
          <w:sz w:val="26"/>
          <w:szCs w:val="26"/>
        </w:rPr>
        <w:t>Для реализация учебной дисциплины имеется</w:t>
      </w:r>
      <w:r w:rsidR="00A949FC" w:rsidRPr="00863AA8">
        <w:rPr>
          <w:rFonts w:ascii="Times New Roman" w:hAnsi="Times New Roman" w:cs="Times New Roman"/>
          <w:bCs/>
          <w:sz w:val="26"/>
          <w:szCs w:val="26"/>
        </w:rPr>
        <w:t xml:space="preserve"> наличи</w:t>
      </w:r>
      <w:r w:rsidRPr="00863AA8">
        <w:rPr>
          <w:rFonts w:ascii="Times New Roman" w:hAnsi="Times New Roman" w:cs="Times New Roman"/>
          <w:bCs/>
          <w:sz w:val="26"/>
          <w:szCs w:val="26"/>
        </w:rPr>
        <w:t>и</w:t>
      </w:r>
      <w:r w:rsidR="00A949FC" w:rsidRPr="00863AA8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863AA8">
        <w:rPr>
          <w:rFonts w:ascii="Times New Roman" w:hAnsi="Times New Roman" w:cs="Times New Roman"/>
          <w:bCs/>
          <w:sz w:val="26"/>
          <w:szCs w:val="26"/>
        </w:rPr>
        <w:t>лаборатория</w:t>
      </w:r>
      <w:r w:rsidR="00A949FC" w:rsidRPr="00863AA8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E22022" w:rsidRPr="00863AA8">
        <w:rPr>
          <w:rFonts w:ascii="Times New Roman" w:hAnsi="Times New Roman" w:cs="Times New Roman"/>
          <w:bCs/>
          <w:sz w:val="26"/>
          <w:szCs w:val="26"/>
        </w:rPr>
        <w:t>«</w:t>
      </w:r>
      <w:r w:rsidR="00E22022" w:rsidRPr="00863AA8">
        <w:rPr>
          <w:rFonts w:ascii="Times New Roman" w:hAnsi="Times New Roman" w:cs="Times New Roman"/>
          <w:sz w:val="26"/>
          <w:szCs w:val="26"/>
        </w:rPr>
        <w:t>Автоматизированного проектирования технологических процессов и программирования систем»</w:t>
      </w:r>
    </w:p>
    <w:p w:rsidR="00A949FC" w:rsidRPr="00E22022" w:rsidRDefault="00A949FC" w:rsidP="00863A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i/>
          <w:sz w:val="26"/>
          <w:szCs w:val="26"/>
        </w:rPr>
      </w:pPr>
      <w:r w:rsidRPr="00E22022">
        <w:rPr>
          <w:rFonts w:ascii="Times New Roman" w:hAnsi="Times New Roman" w:cs="Times New Roman"/>
          <w:bCs/>
          <w:sz w:val="26"/>
          <w:szCs w:val="26"/>
        </w:rPr>
        <w:t>Мастерских, оборудованных металлорежущими станками и станками с ЧПУ.</w:t>
      </w:r>
    </w:p>
    <w:p w:rsidR="00A949FC" w:rsidRPr="00E22022" w:rsidRDefault="00A949FC" w:rsidP="00863A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22022">
        <w:rPr>
          <w:rFonts w:ascii="Times New Roman" w:hAnsi="Times New Roman" w:cs="Times New Roman"/>
          <w:b/>
          <w:sz w:val="26"/>
          <w:szCs w:val="26"/>
        </w:rPr>
        <w:t>Лабораторий:</w:t>
      </w:r>
    </w:p>
    <w:p w:rsidR="00A949FC" w:rsidRPr="00E22022" w:rsidRDefault="00A949FC" w:rsidP="00863AA8">
      <w:pPr>
        <w:widowControl w:val="0"/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6"/>
          <w:szCs w:val="26"/>
        </w:rPr>
      </w:pPr>
      <w:r w:rsidRPr="00E22022">
        <w:rPr>
          <w:rFonts w:ascii="Times New Roman" w:hAnsi="Times New Roman" w:cs="Times New Roman"/>
          <w:b/>
          <w:bCs/>
          <w:iCs/>
          <w:sz w:val="26"/>
          <w:szCs w:val="26"/>
        </w:rPr>
        <w:t>Тренажеры, тренажерные комплексы:</w:t>
      </w:r>
    </w:p>
    <w:p w:rsidR="00A949FC" w:rsidRPr="00E22022" w:rsidRDefault="00A949FC" w:rsidP="00863AA8">
      <w:pPr>
        <w:widowControl w:val="0"/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E22022">
        <w:rPr>
          <w:rFonts w:ascii="Times New Roman" w:hAnsi="Times New Roman" w:cs="Times New Roman"/>
          <w:bCs/>
          <w:iCs/>
          <w:sz w:val="26"/>
          <w:szCs w:val="26"/>
        </w:rPr>
        <w:t>- демонстрационное устройство токарного станка;</w:t>
      </w:r>
    </w:p>
    <w:p w:rsidR="00A949FC" w:rsidRPr="00E22022" w:rsidRDefault="00A949FC" w:rsidP="00863AA8">
      <w:pPr>
        <w:widowControl w:val="0"/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E22022">
        <w:rPr>
          <w:rFonts w:ascii="Times New Roman" w:hAnsi="Times New Roman" w:cs="Times New Roman"/>
          <w:bCs/>
          <w:iCs/>
          <w:sz w:val="26"/>
          <w:szCs w:val="26"/>
        </w:rPr>
        <w:t>- тренажер для отработки навыков управления суппортом токарного станка.</w:t>
      </w:r>
    </w:p>
    <w:p w:rsidR="00A949FC" w:rsidRPr="00E22022" w:rsidRDefault="00A949FC" w:rsidP="00863AA8">
      <w:pPr>
        <w:pStyle w:val="21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22022">
        <w:rPr>
          <w:rFonts w:ascii="Times New Roman" w:hAnsi="Times New Roman" w:cs="Times New Roman"/>
          <w:b/>
          <w:bCs/>
          <w:sz w:val="26"/>
          <w:szCs w:val="26"/>
        </w:rPr>
        <w:t>Оборудование учебного кабинета и рабочих мест кабинета</w:t>
      </w:r>
      <w:r w:rsidRPr="00E22022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E22022">
        <w:rPr>
          <w:rFonts w:ascii="Times New Roman" w:hAnsi="Times New Roman" w:cs="Times New Roman"/>
          <w:sz w:val="26"/>
          <w:szCs w:val="26"/>
        </w:rPr>
        <w:t>–</w:t>
      </w:r>
    </w:p>
    <w:p w:rsidR="00A949FC" w:rsidRPr="00E22022" w:rsidRDefault="00A949FC" w:rsidP="00863AA8">
      <w:pPr>
        <w:widowControl w:val="0"/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E22022">
        <w:rPr>
          <w:rFonts w:ascii="Times New Roman" w:hAnsi="Times New Roman" w:cs="Times New Roman"/>
          <w:bCs/>
          <w:iCs/>
          <w:sz w:val="26"/>
          <w:szCs w:val="26"/>
        </w:rPr>
        <w:t xml:space="preserve">- посадочные </w:t>
      </w:r>
      <w:r w:rsidR="00B44F18" w:rsidRPr="00E22022">
        <w:rPr>
          <w:rFonts w:ascii="Times New Roman" w:hAnsi="Times New Roman" w:cs="Times New Roman"/>
          <w:bCs/>
          <w:iCs/>
          <w:sz w:val="26"/>
          <w:szCs w:val="26"/>
        </w:rPr>
        <w:t>места по количеству обучающихся</w:t>
      </w:r>
    </w:p>
    <w:p w:rsidR="00A949FC" w:rsidRPr="00E22022" w:rsidRDefault="00A949FC" w:rsidP="00863AA8">
      <w:pPr>
        <w:widowControl w:val="0"/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E22022">
        <w:rPr>
          <w:rFonts w:ascii="Times New Roman" w:hAnsi="Times New Roman" w:cs="Times New Roman"/>
          <w:bCs/>
          <w:iCs/>
          <w:sz w:val="26"/>
          <w:szCs w:val="26"/>
        </w:rPr>
        <w:t>-рабочее место преподавателя</w:t>
      </w:r>
    </w:p>
    <w:p w:rsidR="00A949FC" w:rsidRPr="00E22022" w:rsidRDefault="00A949FC" w:rsidP="00863AA8">
      <w:pPr>
        <w:pStyle w:val="21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22022">
        <w:rPr>
          <w:rFonts w:ascii="Times New Roman" w:hAnsi="Times New Roman" w:cs="Times New Roman"/>
          <w:sz w:val="26"/>
          <w:szCs w:val="26"/>
        </w:rPr>
        <w:t>- комплект детале</w:t>
      </w:r>
      <w:r w:rsidR="00B44F18" w:rsidRPr="00E22022">
        <w:rPr>
          <w:rFonts w:ascii="Times New Roman" w:hAnsi="Times New Roman" w:cs="Times New Roman"/>
          <w:sz w:val="26"/>
          <w:szCs w:val="26"/>
        </w:rPr>
        <w:t>й, инструментов, приспособлений</w:t>
      </w:r>
    </w:p>
    <w:p w:rsidR="00A949FC" w:rsidRPr="00E22022" w:rsidRDefault="00A949FC" w:rsidP="00863AA8">
      <w:pPr>
        <w:pStyle w:val="21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22022">
        <w:rPr>
          <w:rFonts w:ascii="Times New Roman" w:hAnsi="Times New Roman" w:cs="Times New Roman"/>
          <w:sz w:val="26"/>
          <w:szCs w:val="26"/>
        </w:rPr>
        <w:t>- комплект бланков технологической документации;</w:t>
      </w:r>
      <w:r w:rsidR="00724D74" w:rsidRPr="00E22022">
        <w:rPr>
          <w:rFonts w:ascii="Times New Roman" w:hAnsi="Times New Roman" w:cs="Times New Roman"/>
          <w:sz w:val="26"/>
          <w:szCs w:val="26"/>
        </w:rPr>
        <w:t xml:space="preserve"> комплект управляющих программ для токарной, с</w:t>
      </w:r>
      <w:r w:rsidR="00B44F18" w:rsidRPr="00E22022">
        <w:rPr>
          <w:rFonts w:ascii="Times New Roman" w:hAnsi="Times New Roman" w:cs="Times New Roman"/>
          <w:sz w:val="26"/>
          <w:szCs w:val="26"/>
        </w:rPr>
        <w:t>верлильной, фрезерной обработки</w:t>
      </w:r>
    </w:p>
    <w:p w:rsidR="00A949FC" w:rsidRPr="00E22022" w:rsidRDefault="00A949FC" w:rsidP="00863AA8">
      <w:pPr>
        <w:pStyle w:val="21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22022">
        <w:rPr>
          <w:rFonts w:ascii="Times New Roman" w:hAnsi="Times New Roman" w:cs="Times New Roman"/>
          <w:sz w:val="26"/>
          <w:szCs w:val="26"/>
        </w:rPr>
        <w:t>- комплект у</w:t>
      </w:r>
      <w:r w:rsidR="00B44F18" w:rsidRPr="00E22022">
        <w:rPr>
          <w:rFonts w:ascii="Times New Roman" w:hAnsi="Times New Roman" w:cs="Times New Roman"/>
          <w:sz w:val="26"/>
          <w:szCs w:val="26"/>
        </w:rPr>
        <w:t>чебно-методической документации</w:t>
      </w:r>
    </w:p>
    <w:p w:rsidR="00A949FC" w:rsidRPr="00E22022" w:rsidRDefault="00A949FC" w:rsidP="00863A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22022">
        <w:rPr>
          <w:rFonts w:ascii="Times New Roman" w:hAnsi="Times New Roman" w:cs="Times New Roman"/>
          <w:sz w:val="26"/>
          <w:szCs w:val="26"/>
        </w:rPr>
        <w:t>- наглядные пособия (</w:t>
      </w:r>
      <w:r w:rsidR="0078442F" w:rsidRPr="00E22022">
        <w:rPr>
          <w:rFonts w:ascii="Times New Roman" w:hAnsi="Times New Roman" w:cs="Times New Roman"/>
          <w:sz w:val="26"/>
          <w:szCs w:val="26"/>
        </w:rPr>
        <w:t xml:space="preserve">программы </w:t>
      </w:r>
      <w:r w:rsidRPr="00E22022">
        <w:rPr>
          <w:rFonts w:ascii="Times New Roman" w:hAnsi="Times New Roman" w:cs="Times New Roman"/>
          <w:sz w:val="26"/>
          <w:szCs w:val="26"/>
        </w:rPr>
        <w:t>обработки</w:t>
      </w:r>
      <w:r w:rsidR="0078442F" w:rsidRPr="00E22022">
        <w:rPr>
          <w:rFonts w:ascii="Times New Roman" w:hAnsi="Times New Roman" w:cs="Times New Roman"/>
          <w:sz w:val="26"/>
          <w:szCs w:val="26"/>
        </w:rPr>
        <w:t>деталей</w:t>
      </w:r>
      <w:r w:rsidR="00377126" w:rsidRPr="00E22022">
        <w:rPr>
          <w:rFonts w:ascii="Times New Roman" w:hAnsi="Times New Roman" w:cs="Times New Roman"/>
          <w:sz w:val="26"/>
          <w:szCs w:val="26"/>
        </w:rPr>
        <w:t>, схемы обработки</w:t>
      </w:r>
      <w:r w:rsidRPr="00E22022">
        <w:rPr>
          <w:rFonts w:ascii="Times New Roman" w:hAnsi="Times New Roman" w:cs="Times New Roman"/>
          <w:sz w:val="26"/>
          <w:szCs w:val="26"/>
        </w:rPr>
        <w:t xml:space="preserve">) </w:t>
      </w:r>
    </w:p>
    <w:p w:rsidR="00A949FC" w:rsidRPr="00E22022" w:rsidRDefault="00A949FC" w:rsidP="00863A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22022">
        <w:rPr>
          <w:rFonts w:ascii="Times New Roman" w:hAnsi="Times New Roman" w:cs="Times New Roman"/>
          <w:sz w:val="26"/>
          <w:szCs w:val="26"/>
        </w:rPr>
        <w:t xml:space="preserve">- макеты </w:t>
      </w:r>
    </w:p>
    <w:p w:rsidR="00A949FC" w:rsidRPr="00E22022" w:rsidRDefault="00A949FC" w:rsidP="00863A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E22022">
        <w:rPr>
          <w:rFonts w:ascii="Times New Roman" w:hAnsi="Times New Roman" w:cs="Times New Roman"/>
          <w:sz w:val="26"/>
          <w:szCs w:val="26"/>
        </w:rPr>
        <w:t xml:space="preserve">- образцы </w:t>
      </w:r>
      <w:r w:rsidR="0029312D" w:rsidRPr="00E22022">
        <w:rPr>
          <w:rFonts w:ascii="Times New Roman" w:hAnsi="Times New Roman" w:cs="Times New Roman"/>
          <w:sz w:val="26"/>
          <w:szCs w:val="26"/>
        </w:rPr>
        <w:t>деталей,</w:t>
      </w:r>
      <w:r w:rsidR="008D1B96" w:rsidRPr="00E22022">
        <w:rPr>
          <w:rFonts w:ascii="Times New Roman" w:hAnsi="Times New Roman" w:cs="Times New Roman"/>
          <w:sz w:val="26"/>
          <w:szCs w:val="26"/>
        </w:rPr>
        <w:t xml:space="preserve"> изготовленных на станках с ЧПУ.</w:t>
      </w:r>
    </w:p>
    <w:p w:rsidR="00A949FC" w:rsidRPr="00E22022" w:rsidRDefault="00A949FC" w:rsidP="00863A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E22022">
        <w:rPr>
          <w:rFonts w:ascii="Times New Roman" w:hAnsi="Times New Roman" w:cs="Times New Roman"/>
          <w:b/>
          <w:bCs/>
          <w:sz w:val="26"/>
          <w:szCs w:val="26"/>
        </w:rPr>
        <w:t>средства обучения:</w:t>
      </w:r>
    </w:p>
    <w:p w:rsidR="00A949FC" w:rsidRPr="00E22022" w:rsidRDefault="00A949FC" w:rsidP="00863A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E22022">
        <w:rPr>
          <w:rFonts w:ascii="Times New Roman" w:hAnsi="Times New Roman" w:cs="Times New Roman"/>
          <w:bCs/>
          <w:sz w:val="26"/>
          <w:szCs w:val="26"/>
        </w:rPr>
        <w:t>- персональный компьютер</w:t>
      </w:r>
    </w:p>
    <w:p w:rsidR="00A949FC" w:rsidRPr="00E22022" w:rsidRDefault="00A949FC" w:rsidP="00863A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E22022">
        <w:rPr>
          <w:rFonts w:ascii="Times New Roman" w:hAnsi="Times New Roman" w:cs="Times New Roman"/>
          <w:bCs/>
          <w:sz w:val="26"/>
          <w:szCs w:val="26"/>
        </w:rPr>
        <w:t>- интерактивная доска</w:t>
      </w:r>
    </w:p>
    <w:p w:rsidR="00A949FC" w:rsidRPr="00E22022" w:rsidRDefault="00A949FC" w:rsidP="00863A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E22022">
        <w:rPr>
          <w:rFonts w:ascii="Times New Roman" w:hAnsi="Times New Roman" w:cs="Times New Roman"/>
          <w:bCs/>
          <w:sz w:val="26"/>
          <w:szCs w:val="26"/>
        </w:rPr>
        <w:t>-проектор</w:t>
      </w:r>
    </w:p>
    <w:p w:rsidR="00A949FC" w:rsidRPr="00E22022" w:rsidRDefault="00A949FC" w:rsidP="00863A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22022">
        <w:rPr>
          <w:rFonts w:ascii="Times New Roman" w:hAnsi="Times New Roman" w:cs="Times New Roman"/>
          <w:b/>
          <w:bCs/>
          <w:sz w:val="26"/>
          <w:szCs w:val="26"/>
        </w:rPr>
        <w:t xml:space="preserve">Оборудование мастерской и рабочих мест мастерской: </w:t>
      </w:r>
    </w:p>
    <w:p w:rsidR="00A949FC" w:rsidRPr="00E22022" w:rsidRDefault="00A949FC" w:rsidP="00863A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22022">
        <w:rPr>
          <w:rFonts w:ascii="Times New Roman" w:hAnsi="Times New Roman" w:cs="Times New Roman"/>
          <w:bCs/>
          <w:sz w:val="26"/>
          <w:szCs w:val="26"/>
        </w:rPr>
        <w:t>Токарно-винторезные станки 1К625Д-19 шт.</w:t>
      </w:r>
    </w:p>
    <w:p w:rsidR="00A949FC" w:rsidRPr="00E22022" w:rsidRDefault="00A949FC" w:rsidP="00863A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22022">
        <w:rPr>
          <w:rFonts w:ascii="Times New Roman" w:hAnsi="Times New Roman" w:cs="Times New Roman"/>
          <w:bCs/>
          <w:sz w:val="26"/>
          <w:szCs w:val="26"/>
        </w:rPr>
        <w:t>-                                                 1К625ДГ-2 шт.</w:t>
      </w:r>
    </w:p>
    <w:p w:rsidR="00A949FC" w:rsidRPr="00E22022" w:rsidRDefault="00A949FC" w:rsidP="00863AA8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22022">
        <w:rPr>
          <w:rFonts w:ascii="Times New Roman" w:hAnsi="Times New Roman" w:cs="Times New Roman"/>
          <w:bCs/>
          <w:sz w:val="26"/>
          <w:szCs w:val="26"/>
        </w:rPr>
        <w:t>-</w:t>
      </w:r>
      <w:r w:rsidRPr="00E22022">
        <w:rPr>
          <w:rFonts w:ascii="Times New Roman" w:hAnsi="Times New Roman" w:cs="Times New Roman"/>
          <w:bCs/>
          <w:sz w:val="26"/>
          <w:szCs w:val="26"/>
        </w:rPr>
        <w:tab/>
      </w:r>
      <w:r w:rsidRPr="00E22022">
        <w:rPr>
          <w:rFonts w:ascii="Times New Roman" w:hAnsi="Times New Roman" w:cs="Times New Roman"/>
          <w:bCs/>
          <w:sz w:val="26"/>
          <w:szCs w:val="26"/>
        </w:rPr>
        <w:tab/>
      </w:r>
      <w:r w:rsidRPr="00E22022">
        <w:rPr>
          <w:rFonts w:ascii="Times New Roman" w:hAnsi="Times New Roman" w:cs="Times New Roman"/>
          <w:bCs/>
          <w:sz w:val="26"/>
          <w:szCs w:val="26"/>
        </w:rPr>
        <w:tab/>
      </w:r>
      <w:r w:rsidRPr="00E22022">
        <w:rPr>
          <w:rFonts w:ascii="Times New Roman" w:hAnsi="Times New Roman" w:cs="Times New Roman"/>
          <w:bCs/>
          <w:sz w:val="26"/>
          <w:szCs w:val="26"/>
        </w:rPr>
        <w:tab/>
      </w:r>
      <w:r w:rsidRPr="00E22022">
        <w:rPr>
          <w:rFonts w:ascii="Times New Roman" w:hAnsi="Times New Roman" w:cs="Times New Roman"/>
          <w:bCs/>
          <w:sz w:val="26"/>
          <w:szCs w:val="26"/>
        </w:rPr>
        <w:tab/>
        <w:t xml:space="preserve">   1К62С-5 шт.</w:t>
      </w:r>
    </w:p>
    <w:p w:rsidR="00A949FC" w:rsidRPr="00E22022" w:rsidRDefault="00A949FC" w:rsidP="00863AA8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22022">
        <w:rPr>
          <w:rFonts w:ascii="Times New Roman" w:hAnsi="Times New Roman" w:cs="Times New Roman"/>
          <w:bCs/>
          <w:sz w:val="26"/>
          <w:szCs w:val="26"/>
        </w:rPr>
        <w:t>Токарно-винторезные станки с ЧПУ 16 К20 Ф3 – 2 шт.</w:t>
      </w:r>
    </w:p>
    <w:p w:rsidR="00A949FC" w:rsidRPr="00E22022" w:rsidRDefault="00A949FC" w:rsidP="00863AA8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22022">
        <w:rPr>
          <w:rFonts w:ascii="Times New Roman" w:hAnsi="Times New Roman" w:cs="Times New Roman"/>
          <w:bCs/>
          <w:sz w:val="26"/>
          <w:szCs w:val="26"/>
        </w:rPr>
        <w:t>Сверлильные станки: 2Н125-3 шт.</w:t>
      </w:r>
    </w:p>
    <w:p w:rsidR="00A949FC" w:rsidRPr="00E22022" w:rsidRDefault="00A949FC" w:rsidP="00863AA8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22022">
        <w:rPr>
          <w:rFonts w:ascii="Times New Roman" w:hAnsi="Times New Roman" w:cs="Times New Roman"/>
          <w:bCs/>
          <w:sz w:val="26"/>
          <w:szCs w:val="26"/>
        </w:rPr>
        <w:t>-                                    2М125-1 шт.</w:t>
      </w:r>
    </w:p>
    <w:p w:rsidR="00A949FC" w:rsidRPr="00E22022" w:rsidRDefault="00A949FC" w:rsidP="00863AA8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22022">
        <w:rPr>
          <w:rFonts w:ascii="Times New Roman" w:hAnsi="Times New Roman" w:cs="Times New Roman"/>
          <w:bCs/>
          <w:sz w:val="26"/>
          <w:szCs w:val="26"/>
        </w:rPr>
        <w:t>-                                     2М112-4 шт.</w:t>
      </w:r>
    </w:p>
    <w:p w:rsidR="00A949FC" w:rsidRPr="00E22022" w:rsidRDefault="00A949FC" w:rsidP="00863AA8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22022">
        <w:rPr>
          <w:rFonts w:ascii="Times New Roman" w:hAnsi="Times New Roman" w:cs="Times New Roman"/>
          <w:bCs/>
          <w:sz w:val="26"/>
          <w:szCs w:val="26"/>
        </w:rPr>
        <w:t>Винтовой компрессор    ВК5Е-1 шт.</w:t>
      </w:r>
    </w:p>
    <w:p w:rsidR="00A949FC" w:rsidRPr="00E22022" w:rsidRDefault="00A949FC" w:rsidP="00863AA8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22022">
        <w:rPr>
          <w:rFonts w:ascii="Times New Roman" w:hAnsi="Times New Roman" w:cs="Times New Roman"/>
          <w:bCs/>
          <w:sz w:val="26"/>
          <w:szCs w:val="26"/>
        </w:rPr>
        <w:t>Фрезерные станки:</w:t>
      </w:r>
    </w:p>
    <w:p w:rsidR="00A949FC" w:rsidRPr="00E22022" w:rsidRDefault="00B44F18" w:rsidP="00863AA8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22022">
        <w:rPr>
          <w:rFonts w:ascii="Times New Roman" w:hAnsi="Times New Roman" w:cs="Times New Roman"/>
          <w:bCs/>
          <w:sz w:val="26"/>
          <w:szCs w:val="26"/>
        </w:rPr>
        <w:t xml:space="preserve">                                       </w:t>
      </w:r>
      <w:r w:rsidR="00A949FC" w:rsidRPr="00E22022">
        <w:rPr>
          <w:rFonts w:ascii="Times New Roman" w:hAnsi="Times New Roman" w:cs="Times New Roman"/>
          <w:bCs/>
          <w:sz w:val="26"/>
          <w:szCs w:val="26"/>
        </w:rPr>
        <w:t>- 6Т12- 6шт.</w:t>
      </w:r>
    </w:p>
    <w:p w:rsidR="00A949FC" w:rsidRPr="00E22022" w:rsidRDefault="00B44F18" w:rsidP="00863AA8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22022">
        <w:rPr>
          <w:rFonts w:ascii="Times New Roman" w:hAnsi="Times New Roman" w:cs="Times New Roman"/>
          <w:bCs/>
          <w:sz w:val="26"/>
          <w:szCs w:val="26"/>
        </w:rPr>
        <w:t xml:space="preserve">                                       </w:t>
      </w:r>
      <w:r w:rsidR="00A949FC" w:rsidRPr="00E22022">
        <w:rPr>
          <w:rFonts w:ascii="Times New Roman" w:hAnsi="Times New Roman" w:cs="Times New Roman"/>
          <w:bCs/>
          <w:sz w:val="26"/>
          <w:szCs w:val="26"/>
        </w:rPr>
        <w:t>-</w:t>
      </w:r>
      <w:r w:rsidRPr="00E22022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A949FC" w:rsidRPr="00E22022">
        <w:rPr>
          <w:rFonts w:ascii="Times New Roman" w:hAnsi="Times New Roman" w:cs="Times New Roman"/>
          <w:bCs/>
          <w:sz w:val="26"/>
          <w:szCs w:val="26"/>
        </w:rPr>
        <w:t>6Т82Г-2 шт.</w:t>
      </w:r>
    </w:p>
    <w:p w:rsidR="00A949FC" w:rsidRPr="00E22022" w:rsidRDefault="00A949FC" w:rsidP="00863AA8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22022">
        <w:rPr>
          <w:rFonts w:ascii="Times New Roman" w:hAnsi="Times New Roman" w:cs="Times New Roman"/>
          <w:bCs/>
          <w:sz w:val="26"/>
          <w:szCs w:val="26"/>
        </w:rPr>
        <w:t>Шлифовальные станки: 3К624-8 шт.</w:t>
      </w:r>
    </w:p>
    <w:p w:rsidR="00A949FC" w:rsidRPr="00E22022" w:rsidRDefault="00A949FC" w:rsidP="00863AA8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22022">
        <w:rPr>
          <w:rFonts w:ascii="Times New Roman" w:hAnsi="Times New Roman" w:cs="Times New Roman"/>
          <w:bCs/>
          <w:sz w:val="26"/>
          <w:szCs w:val="26"/>
        </w:rPr>
        <w:t xml:space="preserve">Комбинированные ножницы. Гильотина.                                          </w:t>
      </w:r>
    </w:p>
    <w:p w:rsidR="00A949FC" w:rsidRPr="00E22022" w:rsidRDefault="00A949FC" w:rsidP="00863A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22022">
        <w:rPr>
          <w:rFonts w:ascii="Times New Roman" w:hAnsi="Times New Roman" w:cs="Times New Roman"/>
          <w:bCs/>
          <w:sz w:val="26"/>
          <w:szCs w:val="26"/>
        </w:rPr>
        <w:t xml:space="preserve">Оборудование </w:t>
      </w:r>
      <w:r w:rsidRPr="00E22022">
        <w:rPr>
          <w:rFonts w:ascii="Times New Roman" w:hAnsi="Times New Roman" w:cs="Times New Roman"/>
          <w:sz w:val="26"/>
          <w:szCs w:val="26"/>
        </w:rPr>
        <w:t xml:space="preserve">лаборатории </w:t>
      </w:r>
      <w:r w:rsidRPr="00E22022">
        <w:rPr>
          <w:rFonts w:ascii="Times New Roman" w:hAnsi="Times New Roman" w:cs="Times New Roman"/>
          <w:bCs/>
          <w:sz w:val="26"/>
          <w:szCs w:val="26"/>
        </w:rPr>
        <w:t xml:space="preserve">и рабочих мест лаборатории:   </w:t>
      </w:r>
    </w:p>
    <w:p w:rsidR="00A949FC" w:rsidRPr="00E22022" w:rsidRDefault="00A949FC" w:rsidP="00863A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22022">
        <w:rPr>
          <w:rFonts w:ascii="Times New Roman" w:hAnsi="Times New Roman" w:cs="Times New Roman"/>
          <w:sz w:val="26"/>
          <w:szCs w:val="26"/>
        </w:rPr>
        <w:t>Оборудование и технологическое оснащение рабочих мест:</w:t>
      </w:r>
    </w:p>
    <w:p w:rsidR="00A949FC" w:rsidRPr="00E22022" w:rsidRDefault="00A949FC" w:rsidP="00863A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22022">
        <w:rPr>
          <w:rFonts w:ascii="Times New Roman" w:hAnsi="Times New Roman" w:cs="Times New Roman"/>
          <w:sz w:val="26"/>
          <w:szCs w:val="26"/>
        </w:rPr>
        <w:t xml:space="preserve">Токарные и фрезерные станки оснащены </w:t>
      </w:r>
      <w:r w:rsidRPr="00E22022">
        <w:rPr>
          <w:rFonts w:ascii="Times New Roman" w:hAnsi="Times New Roman" w:cs="Times New Roman"/>
          <w:b/>
          <w:sz w:val="26"/>
          <w:szCs w:val="26"/>
        </w:rPr>
        <w:t>приспособлениями (технологической оснасткой):</w:t>
      </w:r>
    </w:p>
    <w:p w:rsidR="00A949FC" w:rsidRPr="00E22022" w:rsidRDefault="00A949FC" w:rsidP="00863A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22022"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 w:rsidRPr="00E22022">
        <w:rPr>
          <w:rFonts w:ascii="Times New Roman" w:hAnsi="Times New Roman" w:cs="Times New Roman"/>
          <w:sz w:val="26"/>
          <w:szCs w:val="26"/>
        </w:rPr>
        <w:t>трехкулачковые</w:t>
      </w:r>
      <w:proofErr w:type="spellEnd"/>
      <w:r w:rsidR="00B44F18" w:rsidRPr="00E22022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E22022">
        <w:rPr>
          <w:rFonts w:ascii="Times New Roman" w:hAnsi="Times New Roman" w:cs="Times New Roman"/>
          <w:sz w:val="26"/>
          <w:szCs w:val="26"/>
        </w:rPr>
        <w:t>патроны</w:t>
      </w:r>
      <w:r w:rsidR="00CE4859" w:rsidRPr="00E22022">
        <w:rPr>
          <w:rFonts w:ascii="Times New Roman" w:hAnsi="Times New Roman" w:cs="Times New Roman"/>
          <w:sz w:val="26"/>
          <w:szCs w:val="26"/>
        </w:rPr>
        <w:t xml:space="preserve">, </w:t>
      </w:r>
      <w:r w:rsidRPr="00E22022">
        <w:rPr>
          <w:rFonts w:ascii="Times New Roman" w:hAnsi="Times New Roman" w:cs="Times New Roman"/>
          <w:sz w:val="26"/>
          <w:szCs w:val="26"/>
        </w:rPr>
        <w:t xml:space="preserve"> делительная</w:t>
      </w:r>
      <w:proofErr w:type="gramEnd"/>
      <w:r w:rsidRPr="00E22022">
        <w:rPr>
          <w:rFonts w:ascii="Times New Roman" w:hAnsi="Times New Roman" w:cs="Times New Roman"/>
          <w:sz w:val="26"/>
          <w:szCs w:val="26"/>
        </w:rPr>
        <w:t xml:space="preserve"> головка</w:t>
      </w:r>
      <w:r w:rsidR="00CE4859" w:rsidRPr="00E22022">
        <w:rPr>
          <w:rFonts w:ascii="Times New Roman" w:hAnsi="Times New Roman" w:cs="Times New Roman"/>
          <w:sz w:val="26"/>
          <w:szCs w:val="26"/>
        </w:rPr>
        <w:t xml:space="preserve">, </w:t>
      </w:r>
      <w:r w:rsidRPr="00E22022">
        <w:rPr>
          <w:rFonts w:ascii="Times New Roman" w:hAnsi="Times New Roman" w:cs="Times New Roman"/>
          <w:sz w:val="26"/>
          <w:szCs w:val="26"/>
        </w:rPr>
        <w:t>тиски</w:t>
      </w:r>
      <w:r w:rsidR="00CE4859" w:rsidRPr="00E22022">
        <w:rPr>
          <w:rFonts w:ascii="Times New Roman" w:hAnsi="Times New Roman" w:cs="Times New Roman"/>
          <w:sz w:val="26"/>
          <w:szCs w:val="26"/>
        </w:rPr>
        <w:t xml:space="preserve">, </w:t>
      </w:r>
      <w:r w:rsidRPr="00E22022">
        <w:rPr>
          <w:rFonts w:ascii="Times New Roman" w:hAnsi="Times New Roman" w:cs="Times New Roman"/>
          <w:sz w:val="26"/>
          <w:szCs w:val="26"/>
        </w:rPr>
        <w:t>центры</w:t>
      </w:r>
      <w:r w:rsidR="00CE4859" w:rsidRPr="00E22022">
        <w:rPr>
          <w:rFonts w:ascii="Times New Roman" w:hAnsi="Times New Roman" w:cs="Times New Roman"/>
          <w:sz w:val="26"/>
          <w:szCs w:val="26"/>
        </w:rPr>
        <w:t xml:space="preserve">, </w:t>
      </w:r>
      <w:r w:rsidRPr="00E22022">
        <w:rPr>
          <w:rFonts w:ascii="Times New Roman" w:hAnsi="Times New Roman" w:cs="Times New Roman"/>
          <w:sz w:val="26"/>
          <w:szCs w:val="26"/>
        </w:rPr>
        <w:t>хомутики</w:t>
      </w:r>
      <w:r w:rsidR="00CE4859" w:rsidRPr="00E22022">
        <w:rPr>
          <w:rFonts w:ascii="Times New Roman" w:hAnsi="Times New Roman" w:cs="Times New Roman"/>
          <w:sz w:val="26"/>
          <w:szCs w:val="26"/>
        </w:rPr>
        <w:t xml:space="preserve">, </w:t>
      </w:r>
      <w:r w:rsidRPr="00E22022">
        <w:rPr>
          <w:rFonts w:ascii="Times New Roman" w:hAnsi="Times New Roman" w:cs="Times New Roman"/>
          <w:sz w:val="26"/>
          <w:szCs w:val="26"/>
        </w:rPr>
        <w:t>люнеты</w:t>
      </w:r>
      <w:r w:rsidR="00CE4859" w:rsidRPr="00E22022">
        <w:rPr>
          <w:rFonts w:ascii="Times New Roman" w:hAnsi="Times New Roman" w:cs="Times New Roman"/>
          <w:sz w:val="26"/>
          <w:szCs w:val="26"/>
        </w:rPr>
        <w:t xml:space="preserve">, </w:t>
      </w:r>
      <w:r w:rsidRPr="00E22022">
        <w:rPr>
          <w:rFonts w:ascii="Times New Roman" w:hAnsi="Times New Roman" w:cs="Times New Roman"/>
          <w:sz w:val="26"/>
          <w:szCs w:val="26"/>
        </w:rPr>
        <w:t>цанговые патроны</w:t>
      </w:r>
      <w:r w:rsidR="00CE4859" w:rsidRPr="00E22022">
        <w:rPr>
          <w:rFonts w:ascii="Times New Roman" w:hAnsi="Times New Roman" w:cs="Times New Roman"/>
          <w:sz w:val="26"/>
          <w:szCs w:val="26"/>
        </w:rPr>
        <w:t xml:space="preserve">, </w:t>
      </w:r>
      <w:r w:rsidRPr="00E22022">
        <w:rPr>
          <w:rFonts w:ascii="Times New Roman" w:hAnsi="Times New Roman" w:cs="Times New Roman"/>
          <w:sz w:val="26"/>
          <w:szCs w:val="26"/>
        </w:rPr>
        <w:t>поводковые устройства</w:t>
      </w:r>
      <w:r w:rsidR="00CE4859" w:rsidRPr="00E22022">
        <w:rPr>
          <w:rFonts w:ascii="Times New Roman" w:hAnsi="Times New Roman" w:cs="Times New Roman"/>
          <w:sz w:val="26"/>
          <w:szCs w:val="26"/>
        </w:rPr>
        <w:t xml:space="preserve">, </w:t>
      </w:r>
      <w:r w:rsidRPr="00E22022">
        <w:rPr>
          <w:rFonts w:ascii="Times New Roman" w:hAnsi="Times New Roman" w:cs="Times New Roman"/>
          <w:sz w:val="26"/>
          <w:szCs w:val="26"/>
        </w:rPr>
        <w:t>переходные втулки</w:t>
      </w:r>
    </w:p>
    <w:p w:rsidR="00A949FC" w:rsidRPr="00E22022" w:rsidRDefault="00A949FC" w:rsidP="00863A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22022">
        <w:rPr>
          <w:rFonts w:ascii="Times New Roman" w:hAnsi="Times New Roman" w:cs="Times New Roman"/>
          <w:b/>
          <w:sz w:val="26"/>
          <w:szCs w:val="26"/>
        </w:rPr>
        <w:t>технологическое оснащение:</w:t>
      </w:r>
    </w:p>
    <w:p w:rsidR="00A949FC" w:rsidRPr="00E22022" w:rsidRDefault="00A949FC" w:rsidP="00863A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22022">
        <w:rPr>
          <w:rFonts w:ascii="Times New Roman" w:hAnsi="Times New Roman" w:cs="Times New Roman"/>
          <w:sz w:val="26"/>
          <w:szCs w:val="26"/>
        </w:rPr>
        <w:t>-технологические карты</w:t>
      </w:r>
      <w:r w:rsidR="00CE4859" w:rsidRPr="00E22022">
        <w:rPr>
          <w:rFonts w:ascii="Times New Roman" w:hAnsi="Times New Roman" w:cs="Times New Roman"/>
          <w:sz w:val="26"/>
          <w:szCs w:val="26"/>
        </w:rPr>
        <w:t xml:space="preserve">, </w:t>
      </w:r>
      <w:r w:rsidRPr="00E22022">
        <w:rPr>
          <w:rFonts w:ascii="Times New Roman" w:hAnsi="Times New Roman" w:cs="Times New Roman"/>
          <w:sz w:val="26"/>
          <w:szCs w:val="26"/>
        </w:rPr>
        <w:t>чертежи деталей</w:t>
      </w:r>
      <w:r w:rsidR="00CE4859" w:rsidRPr="00E22022">
        <w:rPr>
          <w:rFonts w:ascii="Times New Roman" w:hAnsi="Times New Roman" w:cs="Times New Roman"/>
          <w:sz w:val="26"/>
          <w:szCs w:val="26"/>
        </w:rPr>
        <w:t xml:space="preserve">, </w:t>
      </w:r>
      <w:r w:rsidRPr="00E22022">
        <w:rPr>
          <w:rFonts w:ascii="Times New Roman" w:hAnsi="Times New Roman" w:cs="Times New Roman"/>
          <w:sz w:val="26"/>
          <w:szCs w:val="26"/>
        </w:rPr>
        <w:t>справочные таблицы</w:t>
      </w:r>
    </w:p>
    <w:p w:rsidR="00A949FC" w:rsidRPr="00E22022" w:rsidRDefault="00A949FC" w:rsidP="00863A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22022">
        <w:rPr>
          <w:rFonts w:ascii="Times New Roman" w:hAnsi="Times New Roman" w:cs="Times New Roman"/>
          <w:b/>
          <w:bCs/>
          <w:sz w:val="26"/>
          <w:szCs w:val="26"/>
        </w:rPr>
        <w:t>Режущие инструменты</w:t>
      </w:r>
      <w:r w:rsidRPr="00E22022">
        <w:rPr>
          <w:rFonts w:ascii="Times New Roman" w:hAnsi="Times New Roman" w:cs="Times New Roman"/>
          <w:bCs/>
          <w:sz w:val="26"/>
          <w:szCs w:val="26"/>
        </w:rPr>
        <w:t>:</w:t>
      </w:r>
    </w:p>
    <w:p w:rsidR="00A949FC" w:rsidRPr="00E22022" w:rsidRDefault="00A949FC" w:rsidP="00863A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22022">
        <w:rPr>
          <w:rFonts w:ascii="Times New Roman" w:hAnsi="Times New Roman" w:cs="Times New Roman"/>
          <w:bCs/>
          <w:sz w:val="26"/>
          <w:szCs w:val="26"/>
        </w:rPr>
        <w:lastRenderedPageBreak/>
        <w:t xml:space="preserve">- резцы </w:t>
      </w:r>
      <w:proofErr w:type="spellStart"/>
      <w:proofErr w:type="gramStart"/>
      <w:r w:rsidRPr="00E22022">
        <w:rPr>
          <w:rFonts w:ascii="Times New Roman" w:hAnsi="Times New Roman" w:cs="Times New Roman"/>
          <w:bCs/>
          <w:sz w:val="26"/>
          <w:szCs w:val="26"/>
        </w:rPr>
        <w:t>токарные</w:t>
      </w:r>
      <w:r w:rsidR="00303D31" w:rsidRPr="00E22022">
        <w:rPr>
          <w:rFonts w:ascii="Times New Roman" w:hAnsi="Times New Roman" w:cs="Times New Roman"/>
          <w:bCs/>
          <w:sz w:val="26"/>
          <w:szCs w:val="26"/>
        </w:rPr>
        <w:t>,</w:t>
      </w:r>
      <w:r w:rsidRPr="00E22022">
        <w:rPr>
          <w:rFonts w:ascii="Times New Roman" w:hAnsi="Times New Roman" w:cs="Times New Roman"/>
          <w:bCs/>
          <w:sz w:val="26"/>
          <w:szCs w:val="26"/>
        </w:rPr>
        <w:t>сверла</w:t>
      </w:r>
      <w:proofErr w:type="spellEnd"/>
      <w:proofErr w:type="gramEnd"/>
      <w:r w:rsidRPr="00E22022">
        <w:rPr>
          <w:rFonts w:ascii="Times New Roman" w:hAnsi="Times New Roman" w:cs="Times New Roman"/>
          <w:bCs/>
          <w:sz w:val="26"/>
          <w:szCs w:val="26"/>
        </w:rPr>
        <w:t xml:space="preserve"> спиральные с коническим и цилиндрическим хвостовиками</w:t>
      </w:r>
      <w:r w:rsidR="00CE4859" w:rsidRPr="00E22022">
        <w:rPr>
          <w:rFonts w:ascii="Times New Roman" w:hAnsi="Times New Roman" w:cs="Times New Roman"/>
          <w:bCs/>
          <w:sz w:val="26"/>
          <w:szCs w:val="26"/>
        </w:rPr>
        <w:t xml:space="preserve">, </w:t>
      </w:r>
      <w:r w:rsidRPr="00E22022">
        <w:rPr>
          <w:rFonts w:ascii="Times New Roman" w:hAnsi="Times New Roman" w:cs="Times New Roman"/>
          <w:bCs/>
          <w:sz w:val="26"/>
          <w:szCs w:val="26"/>
        </w:rPr>
        <w:t>зенкеры</w:t>
      </w:r>
      <w:r w:rsidR="00CE4859" w:rsidRPr="00E22022">
        <w:rPr>
          <w:rFonts w:ascii="Times New Roman" w:hAnsi="Times New Roman" w:cs="Times New Roman"/>
          <w:bCs/>
          <w:sz w:val="26"/>
          <w:szCs w:val="26"/>
        </w:rPr>
        <w:t xml:space="preserve">, </w:t>
      </w:r>
      <w:r w:rsidRPr="00E22022">
        <w:rPr>
          <w:rFonts w:ascii="Times New Roman" w:hAnsi="Times New Roman" w:cs="Times New Roman"/>
          <w:bCs/>
          <w:sz w:val="26"/>
          <w:szCs w:val="26"/>
        </w:rPr>
        <w:t>развертки</w:t>
      </w:r>
      <w:r w:rsidR="00CE4859" w:rsidRPr="00E22022">
        <w:rPr>
          <w:rFonts w:ascii="Times New Roman" w:hAnsi="Times New Roman" w:cs="Times New Roman"/>
          <w:bCs/>
          <w:sz w:val="26"/>
          <w:szCs w:val="26"/>
        </w:rPr>
        <w:t xml:space="preserve">, </w:t>
      </w:r>
      <w:r w:rsidRPr="00E22022">
        <w:rPr>
          <w:rFonts w:ascii="Times New Roman" w:hAnsi="Times New Roman" w:cs="Times New Roman"/>
          <w:bCs/>
          <w:sz w:val="26"/>
          <w:szCs w:val="26"/>
        </w:rPr>
        <w:t>протяжки</w:t>
      </w:r>
      <w:r w:rsidR="00CE4859" w:rsidRPr="00E22022">
        <w:rPr>
          <w:rFonts w:ascii="Times New Roman" w:hAnsi="Times New Roman" w:cs="Times New Roman"/>
          <w:bCs/>
          <w:sz w:val="26"/>
          <w:szCs w:val="26"/>
        </w:rPr>
        <w:t xml:space="preserve">, </w:t>
      </w:r>
      <w:r w:rsidRPr="00E22022">
        <w:rPr>
          <w:rFonts w:ascii="Times New Roman" w:hAnsi="Times New Roman" w:cs="Times New Roman"/>
          <w:bCs/>
          <w:sz w:val="26"/>
          <w:szCs w:val="26"/>
        </w:rPr>
        <w:t>фрезы цилиндрические, дисковые, модульные, торцовые</w:t>
      </w:r>
    </w:p>
    <w:p w:rsidR="00A949FC" w:rsidRPr="00E22022" w:rsidRDefault="00A949FC" w:rsidP="00863A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22022">
        <w:rPr>
          <w:rFonts w:ascii="Times New Roman" w:hAnsi="Times New Roman" w:cs="Times New Roman"/>
          <w:b/>
          <w:bCs/>
          <w:sz w:val="26"/>
          <w:szCs w:val="26"/>
        </w:rPr>
        <w:t>Контрольно-измерительные инструменты:</w:t>
      </w:r>
      <w:r w:rsidR="00E22022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303D31" w:rsidRPr="00E22022">
        <w:rPr>
          <w:rFonts w:ascii="Times New Roman" w:hAnsi="Times New Roman" w:cs="Times New Roman"/>
          <w:bCs/>
          <w:sz w:val="26"/>
          <w:szCs w:val="26"/>
        </w:rPr>
        <w:t>Штангенциркуль ШЦ-</w:t>
      </w:r>
      <w:proofErr w:type="gramStart"/>
      <w:r w:rsidR="00303D31" w:rsidRPr="00E22022">
        <w:rPr>
          <w:rFonts w:ascii="Times New Roman" w:hAnsi="Times New Roman" w:cs="Times New Roman"/>
          <w:bCs/>
          <w:sz w:val="26"/>
          <w:szCs w:val="26"/>
          <w:lang w:val="en-US"/>
        </w:rPr>
        <w:t>I</w:t>
      </w:r>
      <w:r w:rsidR="00303D31" w:rsidRPr="00E22022">
        <w:rPr>
          <w:rFonts w:ascii="Times New Roman" w:hAnsi="Times New Roman" w:cs="Times New Roman"/>
          <w:bCs/>
          <w:sz w:val="26"/>
          <w:szCs w:val="26"/>
        </w:rPr>
        <w:t>,  ШЦ</w:t>
      </w:r>
      <w:proofErr w:type="gramEnd"/>
      <w:r w:rsidR="00303D31" w:rsidRPr="00E22022">
        <w:rPr>
          <w:rFonts w:ascii="Times New Roman" w:hAnsi="Times New Roman" w:cs="Times New Roman"/>
          <w:bCs/>
          <w:sz w:val="26"/>
          <w:szCs w:val="26"/>
        </w:rPr>
        <w:t>-</w:t>
      </w:r>
      <w:r w:rsidR="00303D31" w:rsidRPr="00E22022">
        <w:rPr>
          <w:rFonts w:ascii="Times New Roman" w:hAnsi="Times New Roman" w:cs="Times New Roman"/>
          <w:bCs/>
          <w:sz w:val="26"/>
          <w:szCs w:val="26"/>
          <w:lang w:val="en-US"/>
        </w:rPr>
        <w:t>II</w:t>
      </w:r>
      <w:r w:rsidR="00B44F18" w:rsidRPr="00E22022">
        <w:rPr>
          <w:rFonts w:ascii="Times New Roman" w:hAnsi="Times New Roman" w:cs="Times New Roman"/>
          <w:b/>
          <w:bCs/>
          <w:sz w:val="26"/>
          <w:szCs w:val="26"/>
        </w:rPr>
        <w:t xml:space="preserve">, </w:t>
      </w:r>
      <w:proofErr w:type="spellStart"/>
      <w:r w:rsidR="00CE4859" w:rsidRPr="00E22022">
        <w:rPr>
          <w:rFonts w:ascii="Times New Roman" w:hAnsi="Times New Roman" w:cs="Times New Roman"/>
          <w:bCs/>
          <w:sz w:val="26"/>
          <w:szCs w:val="26"/>
        </w:rPr>
        <w:t>штангенрейсмас</w:t>
      </w:r>
      <w:proofErr w:type="spellEnd"/>
      <w:r w:rsidR="00CE4859" w:rsidRPr="00E22022">
        <w:rPr>
          <w:rFonts w:ascii="Times New Roman" w:hAnsi="Times New Roman" w:cs="Times New Roman"/>
          <w:bCs/>
          <w:sz w:val="26"/>
          <w:szCs w:val="26"/>
        </w:rPr>
        <w:t>, м</w:t>
      </w:r>
      <w:r w:rsidRPr="00E22022">
        <w:rPr>
          <w:rFonts w:ascii="Times New Roman" w:hAnsi="Times New Roman" w:cs="Times New Roman"/>
          <w:bCs/>
          <w:sz w:val="26"/>
          <w:szCs w:val="26"/>
        </w:rPr>
        <w:t>икрометр</w:t>
      </w:r>
      <w:r w:rsidR="00CE4859" w:rsidRPr="00E22022">
        <w:rPr>
          <w:rFonts w:ascii="Times New Roman" w:hAnsi="Times New Roman" w:cs="Times New Roman"/>
          <w:bCs/>
          <w:sz w:val="26"/>
          <w:szCs w:val="26"/>
        </w:rPr>
        <w:t>, к</w:t>
      </w:r>
      <w:r w:rsidRPr="00E22022">
        <w:rPr>
          <w:rFonts w:ascii="Times New Roman" w:hAnsi="Times New Roman" w:cs="Times New Roman"/>
          <w:bCs/>
          <w:sz w:val="26"/>
          <w:szCs w:val="26"/>
        </w:rPr>
        <w:t xml:space="preserve">алибр </w:t>
      </w:r>
      <w:r w:rsidR="00303D31" w:rsidRPr="00E22022">
        <w:rPr>
          <w:rFonts w:ascii="Times New Roman" w:hAnsi="Times New Roman" w:cs="Times New Roman"/>
          <w:bCs/>
          <w:sz w:val="26"/>
          <w:szCs w:val="26"/>
        </w:rPr>
        <w:t xml:space="preserve">– </w:t>
      </w:r>
      <w:r w:rsidRPr="00E22022">
        <w:rPr>
          <w:rFonts w:ascii="Times New Roman" w:hAnsi="Times New Roman" w:cs="Times New Roman"/>
          <w:bCs/>
          <w:sz w:val="26"/>
          <w:szCs w:val="26"/>
        </w:rPr>
        <w:t>скоба</w:t>
      </w:r>
      <w:r w:rsidR="00303D31" w:rsidRPr="00E22022">
        <w:rPr>
          <w:rFonts w:ascii="Times New Roman" w:hAnsi="Times New Roman" w:cs="Times New Roman"/>
          <w:bCs/>
          <w:sz w:val="26"/>
          <w:szCs w:val="26"/>
        </w:rPr>
        <w:t>, к</w:t>
      </w:r>
      <w:r w:rsidRPr="00E22022">
        <w:rPr>
          <w:rFonts w:ascii="Times New Roman" w:hAnsi="Times New Roman" w:cs="Times New Roman"/>
          <w:bCs/>
          <w:sz w:val="26"/>
          <w:szCs w:val="26"/>
        </w:rPr>
        <w:t>алибр-кольцо</w:t>
      </w:r>
      <w:r w:rsidR="00303D31" w:rsidRPr="00E22022">
        <w:rPr>
          <w:rFonts w:ascii="Times New Roman" w:hAnsi="Times New Roman" w:cs="Times New Roman"/>
          <w:bCs/>
          <w:sz w:val="26"/>
          <w:szCs w:val="26"/>
        </w:rPr>
        <w:t>, к</w:t>
      </w:r>
      <w:r w:rsidRPr="00E22022">
        <w:rPr>
          <w:rFonts w:ascii="Times New Roman" w:hAnsi="Times New Roman" w:cs="Times New Roman"/>
          <w:bCs/>
          <w:sz w:val="26"/>
          <w:szCs w:val="26"/>
        </w:rPr>
        <w:t>алибр резьбовой</w:t>
      </w:r>
      <w:r w:rsidR="00303D31" w:rsidRPr="00E22022">
        <w:rPr>
          <w:rFonts w:ascii="Times New Roman" w:hAnsi="Times New Roman" w:cs="Times New Roman"/>
          <w:bCs/>
          <w:sz w:val="26"/>
          <w:szCs w:val="26"/>
        </w:rPr>
        <w:t>, к</w:t>
      </w:r>
      <w:r w:rsidRPr="00E22022">
        <w:rPr>
          <w:rFonts w:ascii="Times New Roman" w:hAnsi="Times New Roman" w:cs="Times New Roman"/>
          <w:bCs/>
          <w:sz w:val="26"/>
          <w:szCs w:val="26"/>
        </w:rPr>
        <w:t>алибр конусный</w:t>
      </w:r>
      <w:r w:rsidR="00303D31" w:rsidRPr="00E22022">
        <w:rPr>
          <w:rFonts w:ascii="Times New Roman" w:hAnsi="Times New Roman" w:cs="Times New Roman"/>
          <w:bCs/>
          <w:sz w:val="26"/>
          <w:szCs w:val="26"/>
        </w:rPr>
        <w:t>, л</w:t>
      </w:r>
      <w:r w:rsidRPr="00E22022">
        <w:rPr>
          <w:rFonts w:ascii="Times New Roman" w:hAnsi="Times New Roman" w:cs="Times New Roman"/>
          <w:bCs/>
          <w:sz w:val="26"/>
          <w:szCs w:val="26"/>
        </w:rPr>
        <w:t>инейка лекальная</w:t>
      </w:r>
      <w:r w:rsidR="00303D31" w:rsidRPr="00E22022">
        <w:rPr>
          <w:rFonts w:ascii="Times New Roman" w:hAnsi="Times New Roman" w:cs="Times New Roman"/>
          <w:bCs/>
          <w:sz w:val="26"/>
          <w:szCs w:val="26"/>
        </w:rPr>
        <w:t>.</w:t>
      </w:r>
    </w:p>
    <w:p w:rsidR="00C56281" w:rsidRPr="00E22022" w:rsidRDefault="00C56281" w:rsidP="00E22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896021" w:rsidRPr="00E22022" w:rsidRDefault="00896021" w:rsidP="00E2202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b/>
          <w:sz w:val="26"/>
          <w:szCs w:val="26"/>
        </w:rPr>
      </w:pPr>
      <w:r w:rsidRPr="00E22022">
        <w:rPr>
          <w:b/>
          <w:sz w:val="26"/>
          <w:szCs w:val="26"/>
        </w:rPr>
        <w:t>3.2. Информационное обеспечение обучения</w:t>
      </w:r>
    </w:p>
    <w:p w:rsidR="00C04DCA" w:rsidRPr="00E22022" w:rsidRDefault="00C04DCA" w:rsidP="00E22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22022">
        <w:rPr>
          <w:rFonts w:ascii="Times New Roman" w:hAnsi="Times New Roman" w:cs="Times New Roman"/>
          <w:b/>
          <w:bCs/>
          <w:sz w:val="26"/>
          <w:szCs w:val="26"/>
        </w:rPr>
        <w:t xml:space="preserve">Основные источники: </w:t>
      </w:r>
    </w:p>
    <w:p w:rsidR="00E22022" w:rsidRPr="00E22022" w:rsidRDefault="00E22022" w:rsidP="00863AA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22022">
        <w:rPr>
          <w:rFonts w:ascii="Times New Roman" w:hAnsi="Times New Roman" w:cs="Times New Roman"/>
          <w:sz w:val="26"/>
          <w:szCs w:val="26"/>
        </w:rPr>
        <w:t xml:space="preserve">1. Основы автоматизированного </w:t>
      </w:r>
      <w:proofErr w:type="gramStart"/>
      <w:r w:rsidRPr="00E22022">
        <w:rPr>
          <w:rFonts w:ascii="Times New Roman" w:hAnsi="Times New Roman" w:cs="Times New Roman"/>
          <w:sz w:val="26"/>
          <w:szCs w:val="26"/>
        </w:rPr>
        <w:t>проектирования :</w:t>
      </w:r>
      <w:proofErr w:type="gramEnd"/>
      <w:r w:rsidRPr="00E22022">
        <w:rPr>
          <w:rFonts w:ascii="Times New Roman" w:hAnsi="Times New Roman" w:cs="Times New Roman"/>
          <w:sz w:val="26"/>
          <w:szCs w:val="26"/>
        </w:rPr>
        <w:t xml:space="preserve"> учебник / под ред. А. П. Карпенко. — </w:t>
      </w:r>
      <w:proofErr w:type="gramStart"/>
      <w:r w:rsidRPr="00E22022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E22022">
        <w:rPr>
          <w:rFonts w:ascii="Times New Roman" w:hAnsi="Times New Roman" w:cs="Times New Roman"/>
          <w:sz w:val="26"/>
          <w:szCs w:val="26"/>
        </w:rPr>
        <w:t xml:space="preserve"> ИНФРА-М, 2018. — 329 с., [16] </w:t>
      </w:r>
      <w:proofErr w:type="gramStart"/>
      <w:r w:rsidRPr="00E22022">
        <w:rPr>
          <w:rFonts w:ascii="Times New Roman" w:hAnsi="Times New Roman" w:cs="Times New Roman"/>
          <w:sz w:val="26"/>
          <w:szCs w:val="26"/>
        </w:rPr>
        <w:t>с. :</w:t>
      </w:r>
      <w:proofErr w:type="gramEnd"/>
      <w:r w:rsidRPr="00E2202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22022">
        <w:rPr>
          <w:rFonts w:ascii="Times New Roman" w:hAnsi="Times New Roman" w:cs="Times New Roman"/>
          <w:sz w:val="26"/>
          <w:szCs w:val="26"/>
        </w:rPr>
        <w:t>цв</w:t>
      </w:r>
      <w:proofErr w:type="spellEnd"/>
      <w:r w:rsidRPr="00E22022">
        <w:rPr>
          <w:rFonts w:ascii="Times New Roman" w:hAnsi="Times New Roman" w:cs="Times New Roman"/>
          <w:sz w:val="26"/>
          <w:szCs w:val="26"/>
        </w:rPr>
        <w:t xml:space="preserve">. ил. — (Среднее профессиональное образование). - ISBN 978-5-16-014441-2. - </w:t>
      </w:r>
      <w:proofErr w:type="gramStart"/>
      <w:r w:rsidRPr="00E22022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E22022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r w:rsidRPr="00E22022">
        <w:rPr>
          <w:rStyle w:val="a9"/>
          <w:rFonts w:ascii="Times New Roman" w:hAnsi="Times New Roman" w:cs="Times New Roman"/>
          <w:sz w:val="26"/>
          <w:szCs w:val="26"/>
        </w:rPr>
        <w:t>https://znanium.com/catalog/document?id=329763</w:t>
      </w:r>
      <w:r w:rsidRPr="00E2202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22022" w:rsidRPr="00E22022" w:rsidRDefault="00E22022" w:rsidP="00863AA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22022">
        <w:rPr>
          <w:rFonts w:ascii="Times New Roman" w:hAnsi="Times New Roman" w:cs="Times New Roman"/>
          <w:sz w:val="26"/>
          <w:szCs w:val="26"/>
        </w:rPr>
        <w:t xml:space="preserve">2.Иванов, А. А. Автоматизация технологических процессов и </w:t>
      </w:r>
      <w:proofErr w:type="gramStart"/>
      <w:r w:rsidRPr="00E22022">
        <w:rPr>
          <w:rFonts w:ascii="Times New Roman" w:hAnsi="Times New Roman" w:cs="Times New Roman"/>
          <w:sz w:val="26"/>
          <w:szCs w:val="26"/>
        </w:rPr>
        <w:t>производств :</w:t>
      </w:r>
      <w:proofErr w:type="gramEnd"/>
      <w:r w:rsidRPr="00E22022">
        <w:rPr>
          <w:rFonts w:ascii="Times New Roman" w:hAnsi="Times New Roman" w:cs="Times New Roman"/>
          <w:sz w:val="26"/>
          <w:szCs w:val="26"/>
        </w:rPr>
        <w:t xml:space="preserve"> учебное пособие / А.А. Иванов. — 2-е изд., </w:t>
      </w:r>
      <w:proofErr w:type="spellStart"/>
      <w:r w:rsidRPr="00E22022">
        <w:rPr>
          <w:rFonts w:ascii="Times New Roman" w:hAnsi="Times New Roman" w:cs="Times New Roman"/>
          <w:sz w:val="26"/>
          <w:szCs w:val="26"/>
        </w:rPr>
        <w:t>испр</w:t>
      </w:r>
      <w:proofErr w:type="spellEnd"/>
      <w:r w:rsidRPr="00E22022">
        <w:rPr>
          <w:rFonts w:ascii="Times New Roman" w:hAnsi="Times New Roman" w:cs="Times New Roman"/>
          <w:sz w:val="26"/>
          <w:szCs w:val="26"/>
        </w:rPr>
        <w:t xml:space="preserve">. и доп. — </w:t>
      </w:r>
      <w:proofErr w:type="gramStart"/>
      <w:r w:rsidRPr="00E22022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E22022">
        <w:rPr>
          <w:rFonts w:ascii="Times New Roman" w:hAnsi="Times New Roman" w:cs="Times New Roman"/>
          <w:sz w:val="26"/>
          <w:szCs w:val="26"/>
        </w:rPr>
        <w:t xml:space="preserve"> ФОРУМ : ИНФРА-М, 2018. — 224 с. — (Среднее профессиональное образование). - ISBN 978-5-00091-535-6. - </w:t>
      </w:r>
      <w:proofErr w:type="gramStart"/>
      <w:r w:rsidRPr="00E22022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E22022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7" w:history="1">
        <w:r w:rsidRPr="00E22022">
          <w:rPr>
            <w:rStyle w:val="a9"/>
            <w:rFonts w:ascii="Times New Roman" w:hAnsi="Times New Roman" w:cs="Times New Roman"/>
            <w:sz w:val="26"/>
            <w:szCs w:val="26"/>
          </w:rPr>
          <w:t>https://znanium.com/catalog/product/1117207</w:t>
        </w:r>
      </w:hyperlink>
      <w:r w:rsidRPr="00E22022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E22022" w:rsidRPr="00E22022" w:rsidRDefault="00E22022" w:rsidP="00863AA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22022">
        <w:rPr>
          <w:rFonts w:ascii="Times New Roman" w:hAnsi="Times New Roman" w:cs="Times New Roman"/>
          <w:sz w:val="26"/>
          <w:szCs w:val="26"/>
        </w:rPr>
        <w:t xml:space="preserve">3. </w:t>
      </w:r>
      <w:proofErr w:type="spellStart"/>
      <w:r w:rsidRPr="00E22022">
        <w:rPr>
          <w:rFonts w:ascii="Times New Roman" w:hAnsi="Times New Roman" w:cs="Times New Roman"/>
          <w:sz w:val="26"/>
          <w:szCs w:val="26"/>
        </w:rPr>
        <w:t>Фельдштейн</w:t>
      </w:r>
      <w:proofErr w:type="spellEnd"/>
      <w:r w:rsidRPr="00E22022">
        <w:rPr>
          <w:rFonts w:ascii="Times New Roman" w:hAnsi="Times New Roman" w:cs="Times New Roman"/>
          <w:sz w:val="26"/>
          <w:szCs w:val="26"/>
        </w:rPr>
        <w:t xml:space="preserve">, Е. Э. Автоматизация производственных процессов в </w:t>
      </w:r>
      <w:proofErr w:type="gramStart"/>
      <w:r w:rsidRPr="00E22022">
        <w:rPr>
          <w:rFonts w:ascii="Times New Roman" w:hAnsi="Times New Roman" w:cs="Times New Roman"/>
          <w:sz w:val="26"/>
          <w:szCs w:val="26"/>
        </w:rPr>
        <w:t>машиностроении :</w:t>
      </w:r>
      <w:proofErr w:type="gramEnd"/>
      <w:r w:rsidRPr="00E22022">
        <w:rPr>
          <w:rFonts w:ascii="Times New Roman" w:hAnsi="Times New Roman" w:cs="Times New Roman"/>
          <w:sz w:val="26"/>
          <w:szCs w:val="26"/>
        </w:rPr>
        <w:t xml:space="preserve"> учебное пособие / Е.Э. </w:t>
      </w:r>
      <w:proofErr w:type="spellStart"/>
      <w:r w:rsidRPr="00E22022">
        <w:rPr>
          <w:rFonts w:ascii="Times New Roman" w:hAnsi="Times New Roman" w:cs="Times New Roman"/>
          <w:sz w:val="26"/>
          <w:szCs w:val="26"/>
        </w:rPr>
        <w:t>Фельдштейн</w:t>
      </w:r>
      <w:proofErr w:type="spellEnd"/>
      <w:r w:rsidRPr="00E22022">
        <w:rPr>
          <w:rFonts w:ascii="Times New Roman" w:hAnsi="Times New Roman" w:cs="Times New Roman"/>
          <w:sz w:val="26"/>
          <w:szCs w:val="26"/>
        </w:rPr>
        <w:t xml:space="preserve">, М.А. </w:t>
      </w:r>
      <w:proofErr w:type="spellStart"/>
      <w:r w:rsidRPr="00E22022">
        <w:rPr>
          <w:rFonts w:ascii="Times New Roman" w:hAnsi="Times New Roman" w:cs="Times New Roman"/>
          <w:sz w:val="26"/>
          <w:szCs w:val="26"/>
        </w:rPr>
        <w:t>Корниевич</w:t>
      </w:r>
      <w:proofErr w:type="spellEnd"/>
      <w:r w:rsidRPr="00E22022">
        <w:rPr>
          <w:rFonts w:ascii="Times New Roman" w:hAnsi="Times New Roman" w:cs="Times New Roman"/>
          <w:sz w:val="26"/>
          <w:szCs w:val="26"/>
        </w:rPr>
        <w:t xml:space="preserve">. — </w:t>
      </w:r>
      <w:proofErr w:type="gramStart"/>
      <w:r w:rsidRPr="00E22022">
        <w:rPr>
          <w:rFonts w:ascii="Times New Roman" w:hAnsi="Times New Roman" w:cs="Times New Roman"/>
          <w:sz w:val="26"/>
          <w:szCs w:val="26"/>
        </w:rPr>
        <w:t>Минск :</w:t>
      </w:r>
      <w:proofErr w:type="gramEnd"/>
      <w:r w:rsidRPr="00E22022">
        <w:rPr>
          <w:rFonts w:ascii="Times New Roman" w:hAnsi="Times New Roman" w:cs="Times New Roman"/>
          <w:sz w:val="26"/>
          <w:szCs w:val="26"/>
        </w:rPr>
        <w:t xml:space="preserve"> Новое знание ; Москва : ИНФРА-М, 2017. — 264 с. — (Среднее профессиональное образование). - ISBN 978-5-16-010531-4. - </w:t>
      </w:r>
      <w:proofErr w:type="gramStart"/>
      <w:r w:rsidRPr="00E22022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E22022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r w:rsidRPr="00E22022">
        <w:rPr>
          <w:rStyle w:val="a9"/>
          <w:rFonts w:ascii="Times New Roman" w:hAnsi="Times New Roman" w:cs="Times New Roman"/>
          <w:sz w:val="26"/>
          <w:szCs w:val="26"/>
        </w:rPr>
        <w:t>https://znanium.com/catalog/document?id=33841</w:t>
      </w:r>
      <w:r w:rsidRPr="00E22022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E22022" w:rsidRPr="00E22022" w:rsidRDefault="00E22022" w:rsidP="00863A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22022">
        <w:rPr>
          <w:rFonts w:ascii="Times New Roman" w:hAnsi="Times New Roman" w:cs="Times New Roman"/>
          <w:sz w:val="26"/>
          <w:szCs w:val="26"/>
        </w:rPr>
        <w:t xml:space="preserve">4. Виноградов, В. М. Автоматизация технологических процессов и производств. Введение в </w:t>
      </w:r>
      <w:proofErr w:type="gramStart"/>
      <w:r w:rsidRPr="00E22022">
        <w:rPr>
          <w:rFonts w:ascii="Times New Roman" w:hAnsi="Times New Roman" w:cs="Times New Roman"/>
          <w:sz w:val="26"/>
          <w:szCs w:val="26"/>
        </w:rPr>
        <w:t>специальность :</w:t>
      </w:r>
      <w:proofErr w:type="gramEnd"/>
      <w:r w:rsidRPr="00E22022">
        <w:rPr>
          <w:rFonts w:ascii="Times New Roman" w:hAnsi="Times New Roman" w:cs="Times New Roman"/>
          <w:sz w:val="26"/>
          <w:szCs w:val="26"/>
        </w:rPr>
        <w:t xml:space="preserve"> учебное пособие / В.М. Виноградов, А.А. Черепахин. — </w:t>
      </w:r>
      <w:proofErr w:type="gramStart"/>
      <w:r w:rsidRPr="00E22022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E22022">
        <w:rPr>
          <w:rFonts w:ascii="Times New Roman" w:hAnsi="Times New Roman" w:cs="Times New Roman"/>
          <w:sz w:val="26"/>
          <w:szCs w:val="26"/>
        </w:rPr>
        <w:t xml:space="preserve"> ФОРУМ : ИНФРА-М, 2018. — 161 с. — (Среднее профессиональное образование). - ISBN 978-5-00091-536-3. - </w:t>
      </w:r>
      <w:proofErr w:type="gramStart"/>
      <w:r w:rsidRPr="00E22022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E22022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r w:rsidRPr="00E22022">
        <w:rPr>
          <w:rStyle w:val="a9"/>
          <w:rFonts w:ascii="Times New Roman" w:hAnsi="Times New Roman" w:cs="Times New Roman"/>
          <w:sz w:val="26"/>
          <w:szCs w:val="26"/>
        </w:rPr>
        <w:t>https://znanium.com/catalog/document?id=362811</w:t>
      </w:r>
      <w:r w:rsidRPr="00E2202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22022" w:rsidRDefault="00E22022" w:rsidP="00863A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</w:pPr>
    </w:p>
    <w:p w:rsidR="0029312D" w:rsidRPr="00E22022" w:rsidRDefault="0029312D" w:rsidP="00E22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22022">
        <w:rPr>
          <w:rFonts w:ascii="Times New Roman" w:hAnsi="Times New Roman" w:cs="Times New Roman"/>
          <w:b/>
          <w:bCs/>
          <w:sz w:val="26"/>
          <w:szCs w:val="26"/>
        </w:rPr>
        <w:t>Дополнительные источники:</w:t>
      </w:r>
    </w:p>
    <w:p w:rsidR="00681D47" w:rsidRPr="00E22022" w:rsidRDefault="00681D47" w:rsidP="00863AA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Pr="00E22022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E22022">
        <w:rPr>
          <w:rFonts w:ascii="Times New Roman" w:hAnsi="Times New Roman" w:cs="Times New Roman"/>
          <w:sz w:val="26"/>
          <w:szCs w:val="26"/>
        </w:rPr>
        <w:t>Фельдштейн</w:t>
      </w:r>
      <w:proofErr w:type="spellEnd"/>
      <w:r w:rsidRPr="00E22022">
        <w:rPr>
          <w:rFonts w:ascii="Times New Roman" w:hAnsi="Times New Roman" w:cs="Times New Roman"/>
          <w:sz w:val="26"/>
          <w:szCs w:val="26"/>
        </w:rPr>
        <w:t xml:space="preserve">, Е. Э. Автоматизация производственных процессов в </w:t>
      </w:r>
      <w:proofErr w:type="gramStart"/>
      <w:r w:rsidRPr="00E22022">
        <w:rPr>
          <w:rFonts w:ascii="Times New Roman" w:hAnsi="Times New Roman" w:cs="Times New Roman"/>
          <w:sz w:val="26"/>
          <w:szCs w:val="26"/>
        </w:rPr>
        <w:t>машиностроении :</w:t>
      </w:r>
      <w:proofErr w:type="gramEnd"/>
      <w:r w:rsidRPr="00E22022">
        <w:rPr>
          <w:rFonts w:ascii="Times New Roman" w:hAnsi="Times New Roman" w:cs="Times New Roman"/>
          <w:sz w:val="26"/>
          <w:szCs w:val="26"/>
        </w:rPr>
        <w:t xml:space="preserve"> учебное пособие / Е.Э. </w:t>
      </w:r>
      <w:proofErr w:type="spellStart"/>
      <w:r w:rsidRPr="00E22022">
        <w:rPr>
          <w:rFonts w:ascii="Times New Roman" w:hAnsi="Times New Roman" w:cs="Times New Roman"/>
          <w:sz w:val="26"/>
          <w:szCs w:val="26"/>
        </w:rPr>
        <w:t>Фельдштейн</w:t>
      </w:r>
      <w:proofErr w:type="spellEnd"/>
      <w:r w:rsidRPr="00E22022">
        <w:rPr>
          <w:rFonts w:ascii="Times New Roman" w:hAnsi="Times New Roman" w:cs="Times New Roman"/>
          <w:sz w:val="26"/>
          <w:szCs w:val="26"/>
        </w:rPr>
        <w:t xml:space="preserve">, М.А. </w:t>
      </w:r>
      <w:proofErr w:type="spellStart"/>
      <w:r w:rsidRPr="00E22022">
        <w:rPr>
          <w:rFonts w:ascii="Times New Roman" w:hAnsi="Times New Roman" w:cs="Times New Roman"/>
          <w:sz w:val="26"/>
          <w:szCs w:val="26"/>
        </w:rPr>
        <w:t>Корниевич</w:t>
      </w:r>
      <w:proofErr w:type="spellEnd"/>
      <w:r w:rsidRPr="00E22022">
        <w:rPr>
          <w:rFonts w:ascii="Times New Roman" w:hAnsi="Times New Roman" w:cs="Times New Roman"/>
          <w:sz w:val="26"/>
          <w:szCs w:val="26"/>
        </w:rPr>
        <w:t xml:space="preserve">. — </w:t>
      </w:r>
      <w:proofErr w:type="gramStart"/>
      <w:r w:rsidRPr="00E22022">
        <w:rPr>
          <w:rFonts w:ascii="Times New Roman" w:hAnsi="Times New Roman" w:cs="Times New Roman"/>
          <w:sz w:val="26"/>
          <w:szCs w:val="26"/>
        </w:rPr>
        <w:t>Минск :</w:t>
      </w:r>
      <w:proofErr w:type="gramEnd"/>
      <w:r w:rsidRPr="00E22022">
        <w:rPr>
          <w:rFonts w:ascii="Times New Roman" w:hAnsi="Times New Roman" w:cs="Times New Roman"/>
          <w:sz w:val="26"/>
          <w:szCs w:val="26"/>
        </w:rPr>
        <w:t xml:space="preserve"> Новое знание ; Москва : ИНФРА-М, 2017. — 264 с. — (Среднее профессиональное образование). - ISBN 978-5-16-010531-4. - </w:t>
      </w:r>
      <w:proofErr w:type="gramStart"/>
      <w:r w:rsidRPr="00E22022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E22022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r w:rsidRPr="00E22022">
        <w:rPr>
          <w:rStyle w:val="a9"/>
          <w:rFonts w:ascii="Times New Roman" w:hAnsi="Times New Roman" w:cs="Times New Roman"/>
          <w:sz w:val="26"/>
          <w:szCs w:val="26"/>
        </w:rPr>
        <w:t>https://znanium.com/catalog/document?id=33841</w:t>
      </w:r>
      <w:r w:rsidRPr="00E22022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681D47" w:rsidRPr="00E22022" w:rsidRDefault="00681D47" w:rsidP="00863A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Pr="00E22022">
        <w:rPr>
          <w:rFonts w:ascii="Times New Roman" w:hAnsi="Times New Roman" w:cs="Times New Roman"/>
          <w:sz w:val="26"/>
          <w:szCs w:val="26"/>
        </w:rPr>
        <w:t xml:space="preserve">. Виноградов, В. М. Автоматизация технологических процессов и производств. Введение в </w:t>
      </w:r>
      <w:proofErr w:type="gramStart"/>
      <w:r w:rsidRPr="00E22022">
        <w:rPr>
          <w:rFonts w:ascii="Times New Roman" w:hAnsi="Times New Roman" w:cs="Times New Roman"/>
          <w:sz w:val="26"/>
          <w:szCs w:val="26"/>
        </w:rPr>
        <w:t>специальность :</w:t>
      </w:r>
      <w:proofErr w:type="gramEnd"/>
      <w:r w:rsidRPr="00E22022">
        <w:rPr>
          <w:rFonts w:ascii="Times New Roman" w:hAnsi="Times New Roman" w:cs="Times New Roman"/>
          <w:sz w:val="26"/>
          <w:szCs w:val="26"/>
        </w:rPr>
        <w:t xml:space="preserve"> учебное пособие / В.М. Виноградов, А.А. Черепахин. — </w:t>
      </w:r>
      <w:proofErr w:type="gramStart"/>
      <w:r w:rsidRPr="00E22022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E22022">
        <w:rPr>
          <w:rFonts w:ascii="Times New Roman" w:hAnsi="Times New Roman" w:cs="Times New Roman"/>
          <w:sz w:val="26"/>
          <w:szCs w:val="26"/>
        </w:rPr>
        <w:t xml:space="preserve"> ФОРУМ : ИНФРА-М, 2018. — 161 с. — (Среднее профессиональное образование). - ISBN 978-5-00091-536-3. - </w:t>
      </w:r>
      <w:proofErr w:type="gramStart"/>
      <w:r w:rsidRPr="00E22022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E22022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r w:rsidRPr="00E22022">
        <w:rPr>
          <w:rStyle w:val="a9"/>
          <w:rFonts w:ascii="Times New Roman" w:hAnsi="Times New Roman" w:cs="Times New Roman"/>
          <w:sz w:val="26"/>
          <w:szCs w:val="26"/>
        </w:rPr>
        <w:t>https://znanium.com/catalog/document?id=362811</w:t>
      </w:r>
      <w:r w:rsidRPr="00E2202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D25F9" w:rsidRPr="00E22022" w:rsidRDefault="0029312D" w:rsidP="00E22022">
      <w:pPr>
        <w:pStyle w:val="a7"/>
        <w:spacing w:after="0" w:line="240" w:lineRule="auto"/>
        <w:ind w:left="0" w:right="4520" w:firstLine="567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22022">
        <w:rPr>
          <w:rFonts w:ascii="Times New Roman" w:eastAsia="Times New Roman" w:hAnsi="Times New Roman" w:cs="Times New Roman"/>
          <w:b/>
          <w:sz w:val="26"/>
          <w:szCs w:val="26"/>
        </w:rPr>
        <w:t>Интернет-ресурсы:</w:t>
      </w:r>
    </w:p>
    <w:p w:rsidR="006D25F9" w:rsidRPr="00E22022" w:rsidRDefault="006D25F9" w:rsidP="00863AA8">
      <w:pPr>
        <w:pStyle w:val="a7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22022">
        <w:rPr>
          <w:rFonts w:ascii="Times New Roman" w:eastAsia="Times New Roman" w:hAnsi="Times New Roman" w:cs="Times New Roman"/>
          <w:sz w:val="26"/>
          <w:szCs w:val="26"/>
        </w:rPr>
        <w:t xml:space="preserve">Электронная библиотека – режим доступа: </w:t>
      </w:r>
      <w:hyperlink r:id="rId8" w:history="1">
        <w:r w:rsidRPr="00E22022">
          <w:rPr>
            <w:rFonts w:ascii="Times New Roman" w:eastAsia="Calibri" w:hAnsi="Times New Roman" w:cs="Times New Roman"/>
            <w:bCs/>
            <w:sz w:val="26"/>
            <w:szCs w:val="26"/>
            <w:u w:val="single"/>
          </w:rPr>
          <w:t>http://znanium.com/</w:t>
        </w:r>
      </w:hyperlink>
    </w:p>
    <w:p w:rsidR="006D25F9" w:rsidRPr="00E22022" w:rsidRDefault="006D25F9" w:rsidP="00863AA8">
      <w:pPr>
        <w:pStyle w:val="a7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22022">
        <w:rPr>
          <w:rFonts w:ascii="Times New Roman" w:eastAsia="Calibri" w:hAnsi="Times New Roman" w:cs="Times New Roman"/>
          <w:sz w:val="26"/>
          <w:szCs w:val="26"/>
        </w:rPr>
        <w:t xml:space="preserve">Окно открытого </w:t>
      </w:r>
      <w:proofErr w:type="gramStart"/>
      <w:r w:rsidRPr="00E22022">
        <w:rPr>
          <w:rFonts w:ascii="Times New Roman" w:eastAsia="Calibri" w:hAnsi="Times New Roman" w:cs="Times New Roman"/>
          <w:sz w:val="26"/>
          <w:szCs w:val="26"/>
        </w:rPr>
        <w:t xml:space="preserve">доступа  </w:t>
      </w:r>
      <w:proofErr w:type="spellStart"/>
      <w:r w:rsidRPr="00E22022">
        <w:rPr>
          <w:rFonts w:ascii="Times New Roman" w:eastAsia="Calibri" w:hAnsi="Times New Roman" w:cs="Times New Roman"/>
          <w:sz w:val="26"/>
          <w:szCs w:val="26"/>
        </w:rPr>
        <w:t>Рособразования</w:t>
      </w:r>
      <w:proofErr w:type="spellEnd"/>
      <w:proofErr w:type="gramEnd"/>
      <w:r w:rsidRPr="00E22022">
        <w:rPr>
          <w:rFonts w:ascii="Times New Roman" w:eastAsia="Calibri" w:hAnsi="Times New Roman" w:cs="Times New Roman"/>
          <w:sz w:val="26"/>
          <w:szCs w:val="26"/>
        </w:rPr>
        <w:t xml:space="preserve"> к информационным ресурсам </w:t>
      </w:r>
    </w:p>
    <w:p w:rsidR="006D25F9" w:rsidRPr="00E22022" w:rsidRDefault="006D25F9" w:rsidP="00863AA8">
      <w:pPr>
        <w:pStyle w:val="a7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22022">
        <w:rPr>
          <w:rFonts w:ascii="Times New Roman" w:eastAsia="Calibri" w:hAnsi="Times New Roman" w:cs="Times New Roman"/>
          <w:sz w:val="26"/>
          <w:szCs w:val="26"/>
        </w:rPr>
        <w:t>http://eor.edu.ru, Федеральный центр информационно-образовательных ресурсов</w:t>
      </w:r>
    </w:p>
    <w:p w:rsidR="006D25F9" w:rsidRPr="00E22022" w:rsidRDefault="006D25F9" w:rsidP="00863AA8">
      <w:pPr>
        <w:pStyle w:val="a7"/>
        <w:numPr>
          <w:ilvl w:val="0"/>
          <w:numId w:val="5"/>
        </w:numPr>
        <w:spacing w:after="0" w:line="240" w:lineRule="auto"/>
        <w:ind w:left="0" w:firstLine="0"/>
        <w:rPr>
          <w:rFonts w:ascii="Times New Roman" w:eastAsia="Calibri" w:hAnsi="Times New Roman" w:cs="Times New Roman"/>
          <w:sz w:val="26"/>
          <w:szCs w:val="26"/>
        </w:rPr>
      </w:pPr>
      <w:r w:rsidRPr="00E22022">
        <w:rPr>
          <w:rFonts w:ascii="Times New Roman" w:eastAsia="Calibri" w:hAnsi="Times New Roman" w:cs="Times New Roman"/>
          <w:sz w:val="26"/>
          <w:szCs w:val="26"/>
        </w:rPr>
        <w:t xml:space="preserve"> http://school-collection.edu.ru, Единая коллекция цифровых </w:t>
      </w:r>
      <w:proofErr w:type="spellStart"/>
      <w:r w:rsidRPr="00E22022">
        <w:rPr>
          <w:rFonts w:ascii="Times New Roman" w:eastAsia="Calibri" w:hAnsi="Times New Roman" w:cs="Times New Roman"/>
          <w:sz w:val="26"/>
          <w:szCs w:val="26"/>
        </w:rPr>
        <w:t>образова</w:t>
      </w:r>
      <w:proofErr w:type="spellEnd"/>
      <w:r w:rsidRPr="00E22022">
        <w:rPr>
          <w:rFonts w:ascii="Times New Roman" w:eastAsia="Calibri" w:hAnsi="Times New Roman" w:cs="Times New Roman"/>
          <w:sz w:val="26"/>
          <w:szCs w:val="26"/>
        </w:rPr>
        <w:t xml:space="preserve"> тельных ресурсов</w:t>
      </w:r>
    </w:p>
    <w:p w:rsidR="006D25F9" w:rsidRPr="00E22022" w:rsidRDefault="006D25F9" w:rsidP="00863AA8">
      <w:pPr>
        <w:pStyle w:val="a7"/>
        <w:numPr>
          <w:ilvl w:val="0"/>
          <w:numId w:val="5"/>
        </w:numPr>
        <w:tabs>
          <w:tab w:val="left" w:pos="289"/>
        </w:tabs>
        <w:spacing w:after="0" w:line="240" w:lineRule="auto"/>
        <w:ind w:left="0" w:right="160" w:firstLine="0"/>
        <w:rPr>
          <w:rFonts w:ascii="Times New Roman" w:eastAsia="Times New Roman" w:hAnsi="Times New Roman" w:cs="Times New Roman"/>
          <w:sz w:val="26"/>
          <w:szCs w:val="26"/>
        </w:rPr>
      </w:pPr>
      <w:r w:rsidRPr="00E22022">
        <w:rPr>
          <w:rFonts w:ascii="Times New Roman" w:eastAsia="Times New Roman" w:hAnsi="Times New Roman" w:cs="Times New Roman"/>
          <w:sz w:val="26"/>
          <w:szCs w:val="26"/>
        </w:rPr>
        <w:t xml:space="preserve">Техническая литература [Электронный ресурс]. – Режим доступа: </w:t>
      </w:r>
      <w:proofErr w:type="spellStart"/>
      <w:r w:rsidRPr="00E22022">
        <w:rPr>
          <w:rFonts w:ascii="Times New Roman" w:eastAsia="Times New Roman" w:hAnsi="Times New Roman" w:cs="Times New Roman"/>
          <w:sz w:val="26"/>
          <w:szCs w:val="26"/>
        </w:rPr>
        <w:t>http</w:t>
      </w:r>
      <w:proofErr w:type="spellEnd"/>
      <w:r w:rsidRPr="00E22022">
        <w:rPr>
          <w:rFonts w:ascii="Times New Roman" w:eastAsia="Times New Roman" w:hAnsi="Times New Roman" w:cs="Times New Roman"/>
          <w:sz w:val="26"/>
          <w:szCs w:val="26"/>
        </w:rPr>
        <w:t xml:space="preserve">//www.tehlit.ru, свободный. – </w:t>
      </w:r>
      <w:proofErr w:type="spellStart"/>
      <w:r w:rsidRPr="00E22022">
        <w:rPr>
          <w:rFonts w:ascii="Times New Roman" w:eastAsia="Times New Roman" w:hAnsi="Times New Roman" w:cs="Times New Roman"/>
          <w:sz w:val="26"/>
          <w:szCs w:val="26"/>
        </w:rPr>
        <w:t>Загл</w:t>
      </w:r>
      <w:proofErr w:type="spellEnd"/>
      <w:r w:rsidRPr="00E22022">
        <w:rPr>
          <w:rFonts w:ascii="Times New Roman" w:eastAsia="Times New Roman" w:hAnsi="Times New Roman" w:cs="Times New Roman"/>
          <w:sz w:val="26"/>
          <w:szCs w:val="26"/>
        </w:rPr>
        <w:t>. с экрана.</w:t>
      </w:r>
    </w:p>
    <w:p w:rsidR="006D25F9" w:rsidRPr="00E22022" w:rsidRDefault="006D25F9" w:rsidP="00863AA8">
      <w:pPr>
        <w:pStyle w:val="a7"/>
        <w:numPr>
          <w:ilvl w:val="0"/>
          <w:numId w:val="5"/>
        </w:numPr>
        <w:tabs>
          <w:tab w:val="left" w:pos="288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6"/>
          <w:szCs w:val="26"/>
        </w:rPr>
      </w:pPr>
      <w:r w:rsidRPr="00E22022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Электронный сайт ПАО «НЛМК» </w:t>
      </w:r>
      <w:hyperlink r:id="rId9" w:history="1">
        <w:r w:rsidRPr="00E22022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http://www.nlmk.ru/our_operations/production</w:t>
        </w:r>
      </w:hyperlink>
    </w:p>
    <w:p w:rsidR="006D25F9" w:rsidRPr="00E22022" w:rsidRDefault="006D25F9" w:rsidP="00E22022">
      <w:pPr>
        <w:suppressAutoHyphens/>
        <w:spacing w:after="0" w:line="240" w:lineRule="auto"/>
        <w:ind w:right="584" w:firstLine="567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E22022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Сервисы и инструменты</w:t>
      </w:r>
      <w:r w:rsidRPr="00E22022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: </w:t>
      </w:r>
    </w:p>
    <w:p w:rsidR="006D25F9" w:rsidRPr="00E22022" w:rsidRDefault="006D25F9" w:rsidP="00E22022">
      <w:pPr>
        <w:numPr>
          <w:ilvl w:val="0"/>
          <w:numId w:val="4"/>
        </w:numPr>
        <w:suppressAutoHyphens/>
        <w:spacing w:after="0" w:line="240" w:lineRule="auto"/>
        <w:ind w:left="0" w:right="584" w:firstLine="567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proofErr w:type="spellStart"/>
      <w:r w:rsidRPr="00E22022">
        <w:rPr>
          <w:rFonts w:ascii="Times New Roman" w:eastAsia="Times New Roman" w:hAnsi="Times New Roman" w:cs="Times New Roman"/>
          <w:sz w:val="26"/>
          <w:szCs w:val="26"/>
          <w:lang w:eastAsia="ar-SA"/>
        </w:rPr>
        <w:t>Skype</w:t>
      </w:r>
      <w:proofErr w:type="spellEnd"/>
      <w:r w:rsidRPr="00E22022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(режим доступа: https://www.skype.com/) </w:t>
      </w:r>
    </w:p>
    <w:p w:rsidR="006D25F9" w:rsidRPr="00E22022" w:rsidRDefault="006D25F9" w:rsidP="00E22022">
      <w:pPr>
        <w:numPr>
          <w:ilvl w:val="0"/>
          <w:numId w:val="4"/>
        </w:numPr>
        <w:suppressAutoHyphens/>
        <w:spacing w:after="0" w:line="240" w:lineRule="auto"/>
        <w:ind w:left="0" w:right="584" w:firstLine="567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proofErr w:type="spellStart"/>
      <w:r w:rsidRPr="00E22022">
        <w:rPr>
          <w:rFonts w:ascii="Times New Roman" w:eastAsia="Times New Roman" w:hAnsi="Times New Roman" w:cs="Times New Roman"/>
          <w:sz w:val="26"/>
          <w:szCs w:val="26"/>
          <w:lang w:eastAsia="ar-SA"/>
        </w:rPr>
        <w:t>Zoom</w:t>
      </w:r>
      <w:proofErr w:type="spellEnd"/>
      <w:r w:rsidRPr="00E22022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(режим доступа: </w:t>
      </w:r>
      <w:hyperlink r:id="rId10" w:history="1">
        <w:r w:rsidRPr="00E22022">
          <w:rPr>
            <w:rFonts w:ascii="Times New Roman" w:eastAsia="Times New Roman" w:hAnsi="Times New Roman" w:cs="Times New Roman"/>
            <w:color w:val="0563C1"/>
            <w:sz w:val="26"/>
            <w:szCs w:val="26"/>
            <w:u w:val="single"/>
            <w:lang w:eastAsia="ar-SA"/>
          </w:rPr>
          <w:t>https://zoom.us/</w:t>
        </w:r>
      </w:hyperlink>
      <w:r w:rsidRPr="00E22022">
        <w:rPr>
          <w:rFonts w:ascii="Times New Roman" w:eastAsia="Times New Roman" w:hAnsi="Times New Roman" w:cs="Times New Roman"/>
          <w:sz w:val="26"/>
          <w:szCs w:val="26"/>
          <w:lang w:eastAsia="ar-SA"/>
        </w:rPr>
        <w:t>)</w:t>
      </w:r>
    </w:p>
    <w:p w:rsidR="006D25F9" w:rsidRPr="00E22022" w:rsidRDefault="006D25F9" w:rsidP="00E22022">
      <w:pPr>
        <w:numPr>
          <w:ilvl w:val="0"/>
          <w:numId w:val="4"/>
        </w:numPr>
        <w:suppressAutoHyphens/>
        <w:spacing w:after="0" w:line="240" w:lineRule="auto"/>
        <w:ind w:left="0" w:right="584" w:firstLine="567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E22022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https://disk.yandex.ru/</w:t>
      </w:r>
    </w:p>
    <w:p w:rsidR="006D25F9" w:rsidRPr="00E22022" w:rsidRDefault="006D25F9" w:rsidP="00E2202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D25F9" w:rsidRPr="00E22022" w:rsidRDefault="006D25F9" w:rsidP="00E22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B44F18" w:rsidRPr="00E22022" w:rsidRDefault="00B44F18" w:rsidP="00E22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B44F18" w:rsidRPr="00E22022" w:rsidRDefault="00B44F18" w:rsidP="00E22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B44F18" w:rsidRPr="00E22022" w:rsidRDefault="00B44F18" w:rsidP="00E22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B44F18" w:rsidRPr="00E22022" w:rsidRDefault="00B44F18" w:rsidP="00E22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B44F18" w:rsidRPr="00E22022" w:rsidRDefault="00B44F18" w:rsidP="00E22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B44F18" w:rsidRPr="00E22022" w:rsidRDefault="00B44F18" w:rsidP="00E22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B44F18" w:rsidRPr="00E22022" w:rsidRDefault="00B44F18" w:rsidP="00E22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B44F18" w:rsidRPr="00E22022" w:rsidRDefault="00B44F18" w:rsidP="00E22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B44F18" w:rsidRPr="00E22022" w:rsidRDefault="00B44F18" w:rsidP="00E22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681D47" w:rsidRDefault="00681D47">
      <w:pPr>
        <w:rPr>
          <w:rFonts w:ascii="Times New Roman" w:eastAsia="Times New Roman" w:hAnsi="Times New Roman" w:cs="Times New Roman"/>
          <w:b/>
          <w:caps/>
          <w:sz w:val="26"/>
          <w:szCs w:val="26"/>
        </w:rPr>
      </w:pPr>
      <w:r>
        <w:rPr>
          <w:b/>
          <w:caps/>
          <w:sz w:val="26"/>
          <w:szCs w:val="26"/>
        </w:rPr>
        <w:br w:type="page"/>
      </w:r>
    </w:p>
    <w:p w:rsidR="00896021" w:rsidRPr="00E22022" w:rsidRDefault="00896021" w:rsidP="00E2202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b/>
          <w:caps/>
          <w:sz w:val="26"/>
          <w:szCs w:val="26"/>
        </w:rPr>
      </w:pPr>
      <w:r w:rsidRPr="00E22022">
        <w:rPr>
          <w:b/>
          <w:caps/>
          <w:sz w:val="26"/>
          <w:szCs w:val="26"/>
        </w:rPr>
        <w:lastRenderedPageBreak/>
        <w:t>4. Контроль и оценка результатов освоения УЧЕБНОЙ Дисциплины</w:t>
      </w:r>
    </w:p>
    <w:p w:rsidR="00896021" w:rsidRPr="00E22022" w:rsidRDefault="00896021" w:rsidP="00863AA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  <w:bCs/>
          <w:sz w:val="26"/>
          <w:szCs w:val="26"/>
        </w:rPr>
      </w:pPr>
      <w:proofErr w:type="spellStart"/>
      <w:r w:rsidRPr="00863AA8">
        <w:rPr>
          <w:sz w:val="26"/>
          <w:szCs w:val="26"/>
        </w:rPr>
        <w:t>Контрольи</w:t>
      </w:r>
      <w:proofErr w:type="spellEnd"/>
      <w:r w:rsidRPr="00863AA8">
        <w:rPr>
          <w:sz w:val="26"/>
          <w:szCs w:val="26"/>
        </w:rPr>
        <w:t xml:space="preserve"> оценка</w:t>
      </w:r>
      <w:r w:rsidRPr="00E22022">
        <w:rPr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9"/>
        <w:gridCol w:w="5249"/>
      </w:tblGrid>
      <w:tr w:rsidR="00896021" w:rsidRPr="00E22022" w:rsidTr="00681D47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021" w:rsidRPr="00E22022" w:rsidRDefault="00896021" w:rsidP="00E220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</w:t>
            </w:r>
          </w:p>
          <w:p w:rsidR="00896021" w:rsidRPr="00E22022" w:rsidRDefault="00896021" w:rsidP="00E220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021" w:rsidRPr="00E22022" w:rsidRDefault="00896021" w:rsidP="00E220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896021" w:rsidRPr="00E22022" w:rsidTr="00681D47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021" w:rsidRPr="00E22022" w:rsidRDefault="00273A0A" w:rsidP="00681D47">
            <w:pPr>
              <w:pStyle w:val="4"/>
              <w:shd w:val="clear" w:color="auto" w:fill="auto"/>
              <w:spacing w:line="240" w:lineRule="auto"/>
              <w:rPr>
                <w:bCs/>
                <w:i/>
                <w:sz w:val="26"/>
                <w:szCs w:val="26"/>
              </w:rPr>
            </w:pPr>
            <w:r w:rsidRPr="00E22022">
              <w:rPr>
                <w:b/>
                <w:sz w:val="26"/>
                <w:szCs w:val="26"/>
              </w:rPr>
              <w:t>Уметь:</w:t>
            </w:r>
            <w:r w:rsidR="00B44F18" w:rsidRPr="00E22022">
              <w:rPr>
                <w:b/>
                <w:sz w:val="26"/>
                <w:szCs w:val="26"/>
              </w:rPr>
              <w:t xml:space="preserve"> </w:t>
            </w:r>
            <w:r w:rsidR="00226F5F" w:rsidRPr="00E22022">
              <w:rPr>
                <w:sz w:val="26"/>
                <w:szCs w:val="26"/>
              </w:rPr>
              <w:t>использовать справочную и исходную документацию при напи</w:t>
            </w:r>
            <w:r w:rsidR="00303D31" w:rsidRPr="00E22022">
              <w:rPr>
                <w:sz w:val="26"/>
                <w:szCs w:val="26"/>
              </w:rPr>
              <w:t xml:space="preserve">сании управляющих программ 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021" w:rsidRPr="00E22022" w:rsidRDefault="00B7095E" w:rsidP="00863AA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Самостоятельная работа Изучение сопроводительной, </w:t>
            </w:r>
            <w:r w:rsidR="00681D47"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исходной документации</w:t>
            </w: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базового предприятия.</w:t>
            </w:r>
          </w:p>
        </w:tc>
      </w:tr>
      <w:tr w:rsidR="00B7095E" w:rsidRPr="00E22022" w:rsidTr="00681D47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95E" w:rsidRPr="00E22022" w:rsidRDefault="00B7095E" w:rsidP="00E22022">
            <w:pPr>
              <w:pStyle w:val="4"/>
              <w:shd w:val="clear" w:color="auto" w:fill="auto"/>
              <w:spacing w:line="240" w:lineRule="auto"/>
              <w:jc w:val="both"/>
              <w:rPr>
                <w:sz w:val="26"/>
                <w:szCs w:val="26"/>
              </w:rPr>
            </w:pPr>
            <w:r w:rsidRPr="00E22022">
              <w:rPr>
                <w:sz w:val="26"/>
                <w:szCs w:val="26"/>
              </w:rPr>
              <w:t>рассчитывать траекторию и эквидистанты инструментов, их исходные точки, координаты опорных точек контура детали;</w:t>
            </w:r>
          </w:p>
          <w:p w:rsidR="00B7095E" w:rsidRPr="00E22022" w:rsidRDefault="00B7095E" w:rsidP="00E2202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95E" w:rsidRPr="00E22022" w:rsidRDefault="00B7095E" w:rsidP="00863A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«Расчет координат опорных точек контура детали».</w:t>
            </w:r>
          </w:p>
          <w:p w:rsidR="00B7095E" w:rsidRPr="00E22022" w:rsidRDefault="00B7095E" w:rsidP="00863A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 Вычерчивание геометрических элементов контура детали.</w:t>
            </w:r>
          </w:p>
          <w:p w:rsidR="00B7095E" w:rsidRPr="00E22022" w:rsidRDefault="00B7095E" w:rsidP="00863AA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 Вычерчивание геометрических элементов контура детали.</w:t>
            </w:r>
          </w:p>
        </w:tc>
      </w:tr>
      <w:tr w:rsidR="00B7095E" w:rsidRPr="00E22022" w:rsidTr="00681D47">
        <w:trPr>
          <w:trHeight w:val="635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95E" w:rsidRPr="00E22022" w:rsidRDefault="00B7095E" w:rsidP="00E22022">
            <w:pPr>
              <w:pStyle w:val="4"/>
              <w:shd w:val="clear" w:color="auto" w:fill="auto"/>
              <w:spacing w:line="240" w:lineRule="auto"/>
              <w:rPr>
                <w:bCs/>
                <w:i/>
                <w:sz w:val="26"/>
                <w:szCs w:val="26"/>
              </w:rPr>
            </w:pPr>
            <w:r w:rsidRPr="00E22022">
              <w:rPr>
                <w:sz w:val="26"/>
                <w:szCs w:val="26"/>
              </w:rPr>
              <w:t>заполнять формы сопроводительной документации;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95E" w:rsidRPr="00E22022" w:rsidRDefault="00B7095E" w:rsidP="00863A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Самостоятельная работа Изучение сопроводительной, </w:t>
            </w:r>
            <w:r w:rsidR="00681D47"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исходной документации</w:t>
            </w: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базового предприятия.</w:t>
            </w:r>
          </w:p>
        </w:tc>
      </w:tr>
      <w:tr w:rsidR="00B7095E" w:rsidRPr="00E22022" w:rsidTr="00681D47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95E" w:rsidRPr="00E22022" w:rsidRDefault="00B7095E" w:rsidP="00E22022">
            <w:pPr>
              <w:pStyle w:val="4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 w:rsidRPr="00E22022">
              <w:rPr>
                <w:sz w:val="26"/>
                <w:szCs w:val="26"/>
              </w:rPr>
              <w:t xml:space="preserve">выводить УП на </w:t>
            </w:r>
            <w:proofErr w:type="spellStart"/>
            <w:r w:rsidRPr="00E22022">
              <w:rPr>
                <w:sz w:val="26"/>
                <w:szCs w:val="26"/>
              </w:rPr>
              <w:t>программоносители</w:t>
            </w:r>
            <w:proofErr w:type="spellEnd"/>
            <w:r w:rsidRPr="00E22022">
              <w:rPr>
                <w:sz w:val="26"/>
                <w:szCs w:val="26"/>
              </w:rPr>
              <w:t>, заносить УП в память системы ЧПУ станка;</w:t>
            </w:r>
          </w:p>
          <w:p w:rsidR="00B7095E" w:rsidRPr="00E22022" w:rsidRDefault="00B7095E" w:rsidP="00E22022">
            <w:pPr>
              <w:pStyle w:val="4"/>
              <w:shd w:val="clear" w:color="auto" w:fill="auto"/>
              <w:spacing w:line="240" w:lineRule="auto"/>
              <w:rPr>
                <w:bCs/>
                <w:i/>
                <w:sz w:val="26"/>
                <w:szCs w:val="26"/>
              </w:rPr>
            </w:pPr>
            <w:r w:rsidRPr="00E22022">
              <w:rPr>
                <w:sz w:val="26"/>
                <w:szCs w:val="26"/>
              </w:rPr>
              <w:t xml:space="preserve">производить корректировку и доработку УП на рабочем месте; 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95E" w:rsidRPr="00E22022" w:rsidRDefault="00B7095E" w:rsidP="00863AA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Разработка УП токарной обработки детали с коррекцией на длину инструмента.</w:t>
            </w:r>
          </w:p>
          <w:p w:rsidR="00B7095E" w:rsidRPr="00E22022" w:rsidRDefault="00B7095E" w:rsidP="00863AA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Разработка УП на токарную обработку детали по контуру.</w:t>
            </w:r>
          </w:p>
        </w:tc>
      </w:tr>
      <w:tr w:rsidR="00B7095E" w:rsidRPr="00E22022" w:rsidTr="00681D47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95E" w:rsidRPr="00E22022" w:rsidRDefault="00273A0A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sz w:val="26"/>
                <w:szCs w:val="26"/>
              </w:rPr>
              <w:t>Знать:</w:t>
            </w:r>
            <w:r w:rsidR="00B44F18" w:rsidRPr="00E2202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B7095E" w:rsidRPr="00E22022">
              <w:rPr>
                <w:rFonts w:ascii="Times New Roman" w:hAnsi="Times New Roman" w:cs="Times New Roman"/>
                <w:sz w:val="26"/>
                <w:szCs w:val="26"/>
              </w:rPr>
              <w:t>методы разработки и внедрения управляющих программ для обработки простых деталей в автоматизированном производстве.</w:t>
            </w:r>
          </w:p>
          <w:p w:rsidR="00B7095E" w:rsidRPr="00E22022" w:rsidRDefault="00B7095E" w:rsidP="00E22022">
            <w:pPr>
              <w:pStyle w:val="4"/>
              <w:shd w:val="clear" w:color="auto" w:fill="auto"/>
              <w:spacing w:line="240" w:lineRule="auto"/>
              <w:rPr>
                <w:sz w:val="26"/>
                <w:szCs w:val="26"/>
              </w:rPr>
            </w:pP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95E" w:rsidRPr="00E22022" w:rsidRDefault="00B7095E" w:rsidP="00863AA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Разработка УП обработки групп отверстий на сверлильном станке с ЧПУ.</w:t>
            </w:r>
          </w:p>
          <w:p w:rsidR="00B7095E" w:rsidRPr="00E22022" w:rsidRDefault="00B7095E" w:rsidP="00863AA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Практическая </w:t>
            </w:r>
            <w:r w:rsidR="00681D47"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работа Разработка</w:t>
            </w: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УП на сверление сквозных и несквозных отверстий с заданием в полярной системе координат.</w:t>
            </w:r>
          </w:p>
          <w:p w:rsidR="00B7095E" w:rsidRPr="00E22022" w:rsidRDefault="00B7095E" w:rsidP="00863AA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Разработка УП на сверление отверстий со смещением нуля</w:t>
            </w:r>
          </w:p>
        </w:tc>
      </w:tr>
    </w:tbl>
    <w:p w:rsidR="00377126" w:rsidRPr="00E22022" w:rsidRDefault="00377126" w:rsidP="00E22022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E22022">
        <w:rPr>
          <w:rFonts w:ascii="Times New Roman" w:hAnsi="Times New Roman" w:cs="Times New Roman"/>
          <w:b/>
          <w:sz w:val="26"/>
          <w:szCs w:val="26"/>
        </w:rPr>
        <w:t>Профессиональные компетенции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96"/>
        <w:gridCol w:w="2268"/>
      </w:tblGrid>
      <w:tr w:rsidR="00681D47" w:rsidRPr="00E22022" w:rsidTr="008E5590">
        <w:trPr>
          <w:trHeight w:val="651"/>
        </w:trPr>
        <w:tc>
          <w:tcPr>
            <w:tcW w:w="38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D47" w:rsidRPr="00E22022" w:rsidRDefault="00681D47" w:rsidP="00681D4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sz w:val="26"/>
                <w:szCs w:val="26"/>
              </w:rPr>
              <w:t>Код</w:t>
            </w:r>
          </w:p>
        </w:tc>
        <w:tc>
          <w:tcPr>
            <w:tcW w:w="119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81D47" w:rsidRPr="00E22022" w:rsidRDefault="00681D47" w:rsidP="00681D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681D47" w:rsidRPr="00E22022" w:rsidTr="008E5590">
        <w:trPr>
          <w:trHeight w:val="395"/>
        </w:trPr>
        <w:tc>
          <w:tcPr>
            <w:tcW w:w="38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D47" w:rsidRPr="00E22022" w:rsidRDefault="00681D47" w:rsidP="00681D4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sz w:val="26"/>
                <w:szCs w:val="26"/>
              </w:rPr>
              <w:t>ПК 1.1. Использовать конструкторскую документацию при разработке технологических процессов изготовления деталей.</w:t>
            </w:r>
          </w:p>
        </w:tc>
        <w:tc>
          <w:tcPr>
            <w:tcW w:w="1198" w:type="pct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681D47" w:rsidRPr="00E22022" w:rsidRDefault="00681D47" w:rsidP="00681D47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Практические работы</w:t>
            </w:r>
          </w:p>
          <w:p w:rsidR="00681D47" w:rsidRPr="00E22022" w:rsidRDefault="00681D47" w:rsidP="00681D47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Лабораторные работы</w:t>
            </w:r>
          </w:p>
          <w:p w:rsidR="00681D47" w:rsidRPr="00E22022" w:rsidRDefault="00681D47" w:rsidP="00681D47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Контрольные работы</w:t>
            </w:r>
          </w:p>
          <w:p w:rsidR="00681D47" w:rsidRPr="00E22022" w:rsidRDefault="00681D47" w:rsidP="00681D47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Презентации</w:t>
            </w:r>
          </w:p>
          <w:p w:rsidR="00681D47" w:rsidRPr="00E22022" w:rsidRDefault="00681D47" w:rsidP="00681D47">
            <w:pPr>
              <w:spacing w:after="0" w:line="240" w:lineRule="auto"/>
              <w:rPr>
                <w:rFonts w:cs="Times New Roman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Внеаудиторная самостоятельная работа</w:t>
            </w:r>
          </w:p>
        </w:tc>
      </w:tr>
      <w:tr w:rsidR="00681D47" w:rsidRPr="00E22022" w:rsidTr="008E5590">
        <w:trPr>
          <w:trHeight w:val="395"/>
        </w:trPr>
        <w:tc>
          <w:tcPr>
            <w:tcW w:w="38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D47" w:rsidRPr="00E22022" w:rsidRDefault="00681D47" w:rsidP="00681D4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sz w:val="26"/>
                <w:szCs w:val="26"/>
              </w:rPr>
              <w:t>ПК 1.2. Выбирать метод получения заготовок и схемы их базирования.</w:t>
            </w:r>
          </w:p>
        </w:tc>
        <w:tc>
          <w:tcPr>
            <w:tcW w:w="1198" w:type="pct"/>
            <w:vMerge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681D47" w:rsidRPr="00E22022" w:rsidRDefault="00681D47" w:rsidP="00681D47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681D47" w:rsidRPr="00E22022" w:rsidTr="008E5590">
        <w:tc>
          <w:tcPr>
            <w:tcW w:w="380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D47" w:rsidRPr="00E22022" w:rsidRDefault="00681D47" w:rsidP="00681D4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sz w:val="26"/>
                <w:szCs w:val="26"/>
              </w:rPr>
              <w:t>ПК 1.3. Составлять маршруты изготовления деталей и проектировать технологические операции.</w:t>
            </w:r>
          </w:p>
        </w:tc>
        <w:tc>
          <w:tcPr>
            <w:tcW w:w="1198" w:type="pct"/>
            <w:vMerge/>
            <w:tcBorders>
              <w:left w:val="single" w:sz="4" w:space="0" w:color="auto"/>
              <w:right w:val="single" w:sz="12" w:space="0" w:color="auto"/>
            </w:tcBorders>
          </w:tcPr>
          <w:p w:rsidR="00681D47" w:rsidRPr="00E22022" w:rsidRDefault="00681D47" w:rsidP="00681D47">
            <w:pPr>
              <w:pStyle w:val="24"/>
              <w:spacing w:after="0" w:line="240" w:lineRule="auto"/>
              <w:jc w:val="both"/>
              <w:rPr>
                <w:rFonts w:cs="Times New Roman"/>
              </w:rPr>
            </w:pPr>
          </w:p>
        </w:tc>
      </w:tr>
      <w:tr w:rsidR="00681D47" w:rsidRPr="00E22022" w:rsidTr="008E5590">
        <w:tc>
          <w:tcPr>
            <w:tcW w:w="380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D47" w:rsidRPr="00E22022" w:rsidRDefault="00681D47" w:rsidP="00681D4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sz w:val="26"/>
                <w:szCs w:val="26"/>
              </w:rPr>
              <w:t>ПК 1.4. Разрабатывать и внедрять управляющие программы обработки деталей.</w:t>
            </w:r>
          </w:p>
        </w:tc>
        <w:tc>
          <w:tcPr>
            <w:tcW w:w="1198" w:type="pct"/>
            <w:vMerge/>
            <w:tcBorders>
              <w:left w:val="single" w:sz="4" w:space="0" w:color="auto"/>
              <w:right w:val="single" w:sz="12" w:space="0" w:color="auto"/>
            </w:tcBorders>
          </w:tcPr>
          <w:p w:rsidR="00681D47" w:rsidRPr="00E22022" w:rsidRDefault="00681D47" w:rsidP="00681D47">
            <w:pPr>
              <w:pStyle w:val="24"/>
              <w:spacing w:after="0" w:line="240" w:lineRule="auto"/>
              <w:jc w:val="both"/>
              <w:rPr>
                <w:rFonts w:cs="Times New Roman"/>
              </w:rPr>
            </w:pPr>
          </w:p>
        </w:tc>
      </w:tr>
      <w:tr w:rsidR="00681D47" w:rsidRPr="00E22022" w:rsidTr="008E5590">
        <w:tc>
          <w:tcPr>
            <w:tcW w:w="380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D47" w:rsidRPr="00E22022" w:rsidRDefault="00681D47" w:rsidP="00681D4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sz w:val="26"/>
                <w:szCs w:val="26"/>
              </w:rPr>
              <w:t xml:space="preserve">ПК 1.5. Использовать системы автоматизированного проектирования технологических процессов обработки </w:t>
            </w:r>
            <w:r w:rsidRPr="00E2202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деталей.</w:t>
            </w:r>
          </w:p>
        </w:tc>
        <w:tc>
          <w:tcPr>
            <w:tcW w:w="1198" w:type="pct"/>
            <w:vMerge/>
            <w:tcBorders>
              <w:left w:val="single" w:sz="4" w:space="0" w:color="auto"/>
              <w:right w:val="single" w:sz="12" w:space="0" w:color="auto"/>
            </w:tcBorders>
          </w:tcPr>
          <w:p w:rsidR="00681D47" w:rsidRPr="00E22022" w:rsidRDefault="00681D47" w:rsidP="00681D47">
            <w:pPr>
              <w:pStyle w:val="24"/>
              <w:shd w:val="clear" w:color="auto" w:fill="auto"/>
              <w:spacing w:after="0" w:line="240" w:lineRule="auto"/>
              <w:jc w:val="both"/>
              <w:rPr>
                <w:rFonts w:cs="Times New Roman"/>
              </w:rPr>
            </w:pPr>
          </w:p>
        </w:tc>
      </w:tr>
      <w:tr w:rsidR="00681D47" w:rsidRPr="00E22022" w:rsidTr="008E5590">
        <w:tc>
          <w:tcPr>
            <w:tcW w:w="380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D47" w:rsidRPr="00E22022" w:rsidRDefault="00681D47" w:rsidP="00681D47">
            <w:pPr>
              <w:pStyle w:val="4"/>
              <w:spacing w:line="240" w:lineRule="auto"/>
              <w:jc w:val="both"/>
              <w:rPr>
                <w:sz w:val="26"/>
                <w:szCs w:val="26"/>
              </w:rPr>
            </w:pPr>
            <w:r w:rsidRPr="00E22022">
              <w:rPr>
                <w:sz w:val="26"/>
                <w:szCs w:val="26"/>
              </w:rPr>
              <w:t>ПК 2.1. Планировать и организовывать работу структурного подразделения.</w:t>
            </w:r>
          </w:p>
        </w:tc>
        <w:tc>
          <w:tcPr>
            <w:tcW w:w="1198" w:type="pct"/>
            <w:vMerge/>
            <w:tcBorders>
              <w:left w:val="single" w:sz="4" w:space="0" w:color="auto"/>
              <w:right w:val="single" w:sz="12" w:space="0" w:color="auto"/>
            </w:tcBorders>
          </w:tcPr>
          <w:p w:rsidR="00681D47" w:rsidRPr="00E22022" w:rsidRDefault="00681D47" w:rsidP="00681D47">
            <w:pPr>
              <w:pStyle w:val="24"/>
              <w:shd w:val="clear" w:color="auto" w:fill="auto"/>
              <w:spacing w:after="0" w:line="240" w:lineRule="auto"/>
              <w:jc w:val="both"/>
              <w:rPr>
                <w:rFonts w:cs="Times New Roman"/>
              </w:rPr>
            </w:pPr>
          </w:p>
        </w:tc>
      </w:tr>
      <w:tr w:rsidR="00681D47" w:rsidRPr="00E22022" w:rsidTr="008E5590">
        <w:tc>
          <w:tcPr>
            <w:tcW w:w="380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D47" w:rsidRPr="00E22022" w:rsidRDefault="00681D47" w:rsidP="00681D47">
            <w:pPr>
              <w:pStyle w:val="4"/>
              <w:spacing w:line="240" w:lineRule="auto"/>
              <w:jc w:val="both"/>
              <w:rPr>
                <w:sz w:val="26"/>
                <w:szCs w:val="26"/>
              </w:rPr>
            </w:pPr>
            <w:r w:rsidRPr="00E22022">
              <w:rPr>
                <w:sz w:val="26"/>
                <w:szCs w:val="26"/>
              </w:rPr>
              <w:t>ПК 2.2. Руководить работой структурного подразделения.</w:t>
            </w:r>
          </w:p>
        </w:tc>
        <w:tc>
          <w:tcPr>
            <w:tcW w:w="1198" w:type="pct"/>
            <w:vMerge/>
            <w:tcBorders>
              <w:left w:val="single" w:sz="4" w:space="0" w:color="auto"/>
              <w:right w:val="single" w:sz="12" w:space="0" w:color="auto"/>
            </w:tcBorders>
          </w:tcPr>
          <w:p w:rsidR="00681D47" w:rsidRPr="00E22022" w:rsidRDefault="00681D47" w:rsidP="00681D47">
            <w:pPr>
              <w:pStyle w:val="24"/>
              <w:shd w:val="clear" w:color="auto" w:fill="auto"/>
              <w:spacing w:after="0" w:line="240" w:lineRule="auto"/>
              <w:jc w:val="both"/>
              <w:rPr>
                <w:rFonts w:cs="Times New Roman"/>
              </w:rPr>
            </w:pPr>
          </w:p>
        </w:tc>
      </w:tr>
      <w:tr w:rsidR="00681D47" w:rsidRPr="00E22022" w:rsidTr="008E5590">
        <w:tc>
          <w:tcPr>
            <w:tcW w:w="380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D47" w:rsidRPr="00E22022" w:rsidRDefault="00681D47" w:rsidP="00681D47">
            <w:pPr>
              <w:pStyle w:val="4"/>
              <w:spacing w:line="240" w:lineRule="auto"/>
              <w:jc w:val="both"/>
              <w:rPr>
                <w:sz w:val="26"/>
                <w:szCs w:val="26"/>
              </w:rPr>
            </w:pPr>
            <w:r w:rsidRPr="00E22022">
              <w:rPr>
                <w:sz w:val="26"/>
                <w:szCs w:val="26"/>
              </w:rPr>
              <w:t>ПК 2.3. Анализировать процесс и результаты деятельности подразделения.</w:t>
            </w:r>
          </w:p>
        </w:tc>
        <w:tc>
          <w:tcPr>
            <w:tcW w:w="1198" w:type="pct"/>
            <w:vMerge/>
            <w:tcBorders>
              <w:left w:val="single" w:sz="4" w:space="0" w:color="auto"/>
              <w:right w:val="single" w:sz="12" w:space="0" w:color="auto"/>
            </w:tcBorders>
          </w:tcPr>
          <w:p w:rsidR="00681D47" w:rsidRPr="00E22022" w:rsidRDefault="00681D47" w:rsidP="00681D47">
            <w:pPr>
              <w:pStyle w:val="24"/>
              <w:shd w:val="clear" w:color="auto" w:fill="auto"/>
              <w:spacing w:after="0" w:line="240" w:lineRule="auto"/>
              <w:jc w:val="both"/>
              <w:rPr>
                <w:rFonts w:cs="Times New Roman"/>
              </w:rPr>
            </w:pPr>
          </w:p>
        </w:tc>
      </w:tr>
      <w:tr w:rsidR="00681D47" w:rsidRPr="00E22022" w:rsidTr="008E5590">
        <w:tc>
          <w:tcPr>
            <w:tcW w:w="380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D47" w:rsidRPr="00E22022" w:rsidRDefault="00681D47" w:rsidP="00681D47">
            <w:pPr>
              <w:pStyle w:val="4"/>
              <w:spacing w:line="240" w:lineRule="auto"/>
              <w:jc w:val="both"/>
              <w:rPr>
                <w:sz w:val="26"/>
                <w:szCs w:val="26"/>
              </w:rPr>
            </w:pPr>
            <w:r w:rsidRPr="00E22022">
              <w:rPr>
                <w:sz w:val="26"/>
                <w:szCs w:val="26"/>
              </w:rPr>
              <w:t>ПК 3.1. Обеспечивать реализацию технологического процесса по изготовлению деталей.</w:t>
            </w:r>
          </w:p>
        </w:tc>
        <w:tc>
          <w:tcPr>
            <w:tcW w:w="1198" w:type="pct"/>
            <w:vMerge/>
            <w:tcBorders>
              <w:left w:val="single" w:sz="4" w:space="0" w:color="auto"/>
              <w:right w:val="single" w:sz="12" w:space="0" w:color="auto"/>
            </w:tcBorders>
          </w:tcPr>
          <w:p w:rsidR="00681D47" w:rsidRPr="00E22022" w:rsidRDefault="00681D47" w:rsidP="00681D47">
            <w:pPr>
              <w:pStyle w:val="24"/>
              <w:shd w:val="clear" w:color="auto" w:fill="auto"/>
              <w:spacing w:after="0" w:line="240" w:lineRule="auto"/>
              <w:jc w:val="both"/>
              <w:rPr>
                <w:rFonts w:cs="Times New Roman"/>
              </w:rPr>
            </w:pPr>
          </w:p>
        </w:tc>
      </w:tr>
      <w:tr w:rsidR="00681D47" w:rsidRPr="00E22022" w:rsidTr="008E5590">
        <w:tc>
          <w:tcPr>
            <w:tcW w:w="380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D47" w:rsidRPr="00E22022" w:rsidRDefault="00681D47" w:rsidP="00681D47">
            <w:pPr>
              <w:pStyle w:val="4"/>
              <w:shd w:val="clear" w:color="auto" w:fill="auto"/>
              <w:spacing w:line="240" w:lineRule="auto"/>
              <w:jc w:val="both"/>
              <w:rPr>
                <w:sz w:val="26"/>
                <w:szCs w:val="26"/>
              </w:rPr>
            </w:pPr>
            <w:r w:rsidRPr="00E22022">
              <w:rPr>
                <w:sz w:val="26"/>
                <w:szCs w:val="26"/>
              </w:rPr>
              <w:t>ПК 3.2. Проводить контроль соответствия качества деталей требованиям технической документации.</w:t>
            </w:r>
          </w:p>
        </w:tc>
        <w:tc>
          <w:tcPr>
            <w:tcW w:w="1198" w:type="pct"/>
            <w:vMerge/>
            <w:tcBorders>
              <w:left w:val="single" w:sz="4" w:space="0" w:color="auto"/>
              <w:right w:val="single" w:sz="12" w:space="0" w:color="auto"/>
            </w:tcBorders>
          </w:tcPr>
          <w:p w:rsidR="00681D47" w:rsidRPr="00E22022" w:rsidRDefault="00681D47" w:rsidP="00681D47">
            <w:pPr>
              <w:pStyle w:val="24"/>
              <w:shd w:val="clear" w:color="auto" w:fill="auto"/>
              <w:spacing w:after="0" w:line="240" w:lineRule="auto"/>
              <w:jc w:val="both"/>
              <w:rPr>
                <w:rFonts w:cs="Times New Roman"/>
              </w:rPr>
            </w:pPr>
          </w:p>
        </w:tc>
      </w:tr>
    </w:tbl>
    <w:p w:rsidR="00095DBC" w:rsidRPr="00E22022" w:rsidRDefault="00377126" w:rsidP="00E22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22022">
        <w:rPr>
          <w:rFonts w:ascii="Times New Roman" w:hAnsi="Times New Roman" w:cs="Times New Roman"/>
          <w:b/>
          <w:bCs/>
          <w:sz w:val="26"/>
          <w:szCs w:val="26"/>
        </w:rPr>
        <w:t xml:space="preserve">Общие компетенции </w:t>
      </w:r>
    </w:p>
    <w:tbl>
      <w:tblPr>
        <w:tblW w:w="946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96"/>
        <w:gridCol w:w="2268"/>
      </w:tblGrid>
      <w:tr w:rsidR="00681D47" w:rsidRPr="00E22022" w:rsidTr="00863AA8">
        <w:tc>
          <w:tcPr>
            <w:tcW w:w="7196" w:type="dxa"/>
            <w:shd w:val="clear" w:color="auto" w:fill="auto"/>
          </w:tcPr>
          <w:p w:rsidR="00681D47" w:rsidRPr="00E22022" w:rsidRDefault="00681D47" w:rsidP="00E220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Результаты </w:t>
            </w:r>
          </w:p>
          <w:p w:rsidR="00681D47" w:rsidRPr="00E22022" w:rsidRDefault="00681D47" w:rsidP="00E220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общие компетенции)</w:t>
            </w:r>
          </w:p>
        </w:tc>
        <w:tc>
          <w:tcPr>
            <w:tcW w:w="2268" w:type="dxa"/>
            <w:shd w:val="clear" w:color="auto" w:fill="auto"/>
          </w:tcPr>
          <w:p w:rsidR="00681D47" w:rsidRPr="00E22022" w:rsidRDefault="00681D47" w:rsidP="00E220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8E5590" w:rsidRPr="00E22022" w:rsidTr="00863AA8">
        <w:trPr>
          <w:trHeight w:val="637"/>
        </w:trPr>
        <w:tc>
          <w:tcPr>
            <w:tcW w:w="7196" w:type="dxa"/>
            <w:shd w:val="clear" w:color="auto" w:fill="auto"/>
          </w:tcPr>
          <w:p w:rsidR="008E5590" w:rsidRPr="00E22022" w:rsidRDefault="008E5590" w:rsidP="00E22022">
            <w:pPr>
              <w:pStyle w:val="a5"/>
              <w:widowControl w:val="0"/>
              <w:ind w:left="0" w:firstLine="0"/>
              <w:rPr>
                <w:sz w:val="26"/>
                <w:szCs w:val="26"/>
              </w:rPr>
            </w:pPr>
            <w:r w:rsidRPr="00E22022">
              <w:rPr>
                <w:sz w:val="26"/>
                <w:szCs w:val="26"/>
              </w:rPr>
              <w:t>ОК 1.Понимать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8E5590" w:rsidRPr="00E22022" w:rsidRDefault="008E5590" w:rsidP="008E5590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Практические работы</w:t>
            </w:r>
          </w:p>
          <w:p w:rsidR="008E5590" w:rsidRPr="00E22022" w:rsidRDefault="008E5590" w:rsidP="008E5590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Лабораторные работы</w:t>
            </w:r>
          </w:p>
          <w:p w:rsidR="008E5590" w:rsidRPr="00E22022" w:rsidRDefault="008E5590" w:rsidP="008E5590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Контрольные работы</w:t>
            </w:r>
          </w:p>
          <w:p w:rsidR="008E5590" w:rsidRPr="00E22022" w:rsidRDefault="008E5590" w:rsidP="008E5590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Презентации</w:t>
            </w:r>
          </w:p>
          <w:p w:rsidR="008E5590" w:rsidRPr="00E22022" w:rsidRDefault="008E5590" w:rsidP="008E5590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Внеаудиторная самостоятельная работа</w:t>
            </w:r>
          </w:p>
        </w:tc>
      </w:tr>
      <w:tr w:rsidR="008E5590" w:rsidRPr="00E22022" w:rsidTr="00863AA8">
        <w:trPr>
          <w:trHeight w:val="637"/>
        </w:trPr>
        <w:tc>
          <w:tcPr>
            <w:tcW w:w="7196" w:type="dxa"/>
            <w:shd w:val="clear" w:color="auto" w:fill="auto"/>
          </w:tcPr>
          <w:p w:rsidR="008E5590" w:rsidRPr="00E22022" w:rsidRDefault="008E5590" w:rsidP="00E220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sz w:val="26"/>
                <w:szCs w:val="26"/>
              </w:rPr>
              <w:t>ОК 2.Организовывать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  <w:tc>
          <w:tcPr>
            <w:tcW w:w="2268" w:type="dxa"/>
            <w:vMerge/>
            <w:shd w:val="clear" w:color="auto" w:fill="auto"/>
          </w:tcPr>
          <w:p w:rsidR="008E5590" w:rsidRPr="00E22022" w:rsidRDefault="008E5590" w:rsidP="00E2202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</w:p>
        </w:tc>
      </w:tr>
      <w:tr w:rsidR="008E5590" w:rsidRPr="00E22022" w:rsidTr="00863AA8">
        <w:trPr>
          <w:trHeight w:val="637"/>
        </w:trPr>
        <w:tc>
          <w:tcPr>
            <w:tcW w:w="7196" w:type="dxa"/>
            <w:shd w:val="clear" w:color="auto" w:fill="auto"/>
          </w:tcPr>
          <w:p w:rsidR="008E5590" w:rsidRPr="00E22022" w:rsidRDefault="008E5590" w:rsidP="00681D47">
            <w:pPr>
              <w:pStyle w:val="4"/>
              <w:spacing w:line="240" w:lineRule="auto"/>
              <w:jc w:val="both"/>
              <w:rPr>
                <w:sz w:val="26"/>
                <w:szCs w:val="26"/>
              </w:rPr>
            </w:pPr>
            <w:r w:rsidRPr="00E22022">
              <w:rPr>
                <w:sz w:val="26"/>
                <w:szCs w:val="26"/>
              </w:rPr>
              <w:t>ОК 3.  Решать проблемы, оценивать риски и принимать решения в нестандартных ситуациях.</w:t>
            </w:r>
          </w:p>
        </w:tc>
        <w:tc>
          <w:tcPr>
            <w:tcW w:w="2268" w:type="dxa"/>
            <w:vMerge/>
            <w:shd w:val="clear" w:color="auto" w:fill="auto"/>
          </w:tcPr>
          <w:p w:rsidR="008E5590" w:rsidRPr="00E22022" w:rsidRDefault="008E5590" w:rsidP="00E2202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</w:p>
        </w:tc>
      </w:tr>
      <w:tr w:rsidR="008E5590" w:rsidRPr="00E22022" w:rsidTr="00863AA8">
        <w:trPr>
          <w:trHeight w:val="637"/>
        </w:trPr>
        <w:tc>
          <w:tcPr>
            <w:tcW w:w="7196" w:type="dxa"/>
            <w:shd w:val="clear" w:color="auto" w:fill="auto"/>
          </w:tcPr>
          <w:p w:rsidR="008E5590" w:rsidRPr="00E22022" w:rsidRDefault="008E5590" w:rsidP="00E220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sz w:val="26"/>
                <w:szCs w:val="26"/>
              </w:rPr>
              <w:t>ОК 4.Осуществлять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2268" w:type="dxa"/>
            <w:vMerge/>
            <w:shd w:val="clear" w:color="auto" w:fill="auto"/>
          </w:tcPr>
          <w:p w:rsidR="008E5590" w:rsidRPr="00E22022" w:rsidRDefault="008E5590" w:rsidP="00E2202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</w:p>
        </w:tc>
      </w:tr>
      <w:tr w:rsidR="008E5590" w:rsidRPr="00E22022" w:rsidTr="00863AA8">
        <w:trPr>
          <w:trHeight w:val="637"/>
        </w:trPr>
        <w:tc>
          <w:tcPr>
            <w:tcW w:w="7196" w:type="dxa"/>
            <w:shd w:val="clear" w:color="auto" w:fill="auto"/>
          </w:tcPr>
          <w:p w:rsidR="008E5590" w:rsidRPr="00E22022" w:rsidRDefault="008E5590" w:rsidP="00E220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sz w:val="26"/>
                <w:szCs w:val="26"/>
              </w:rPr>
              <w:t>ОК 5.Использовать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2268" w:type="dxa"/>
            <w:vMerge/>
            <w:shd w:val="clear" w:color="auto" w:fill="auto"/>
          </w:tcPr>
          <w:p w:rsidR="008E5590" w:rsidRPr="00E22022" w:rsidRDefault="008E5590" w:rsidP="00E220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E5590" w:rsidRPr="00E22022" w:rsidTr="00863AA8">
        <w:trPr>
          <w:trHeight w:val="637"/>
        </w:trPr>
        <w:tc>
          <w:tcPr>
            <w:tcW w:w="7196" w:type="dxa"/>
            <w:shd w:val="clear" w:color="auto" w:fill="auto"/>
          </w:tcPr>
          <w:p w:rsidR="008E5590" w:rsidRPr="00E22022" w:rsidRDefault="008E5590" w:rsidP="00E220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sz w:val="26"/>
                <w:szCs w:val="26"/>
              </w:rPr>
              <w:t>ОК 6.Работать в коллективе и в команде, эффективно общаться с коллегами, руководством, потребителями</w:t>
            </w:r>
          </w:p>
        </w:tc>
        <w:tc>
          <w:tcPr>
            <w:tcW w:w="2268" w:type="dxa"/>
            <w:vMerge/>
            <w:shd w:val="clear" w:color="auto" w:fill="auto"/>
          </w:tcPr>
          <w:p w:rsidR="008E5590" w:rsidRPr="00E22022" w:rsidRDefault="008E5590" w:rsidP="00681D4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E5590" w:rsidRPr="00E22022" w:rsidTr="00863AA8">
        <w:trPr>
          <w:trHeight w:val="637"/>
        </w:trPr>
        <w:tc>
          <w:tcPr>
            <w:tcW w:w="7196" w:type="dxa"/>
            <w:shd w:val="clear" w:color="auto" w:fill="auto"/>
          </w:tcPr>
          <w:p w:rsidR="008E5590" w:rsidRPr="00E22022" w:rsidRDefault="008E5590" w:rsidP="00E220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sz w:val="26"/>
                <w:szCs w:val="26"/>
              </w:rPr>
              <w:t>ОК 7. Ставить цели, мотивировать деятельность подчинённых, организовывать и контролировать их работу с принятием на себя ответственность за результат выполнения заданий.</w:t>
            </w:r>
          </w:p>
        </w:tc>
        <w:tc>
          <w:tcPr>
            <w:tcW w:w="2268" w:type="dxa"/>
            <w:vMerge/>
            <w:shd w:val="clear" w:color="auto" w:fill="auto"/>
          </w:tcPr>
          <w:p w:rsidR="008E5590" w:rsidRPr="00E22022" w:rsidRDefault="008E5590" w:rsidP="008E559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8E5590" w:rsidRPr="00E22022" w:rsidTr="00863AA8">
        <w:trPr>
          <w:trHeight w:val="65"/>
        </w:trPr>
        <w:tc>
          <w:tcPr>
            <w:tcW w:w="7196" w:type="dxa"/>
            <w:shd w:val="clear" w:color="auto" w:fill="auto"/>
          </w:tcPr>
          <w:p w:rsidR="008E5590" w:rsidRPr="00E22022" w:rsidRDefault="008E5590" w:rsidP="00E220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sz w:val="26"/>
                <w:szCs w:val="26"/>
              </w:rPr>
              <w:t>ОК 8.Самостоятельно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2268" w:type="dxa"/>
            <w:vMerge/>
            <w:shd w:val="clear" w:color="auto" w:fill="auto"/>
          </w:tcPr>
          <w:p w:rsidR="008E5590" w:rsidRPr="00E22022" w:rsidRDefault="008E5590" w:rsidP="00E2202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8E5590" w:rsidRPr="00E22022" w:rsidTr="00863AA8">
        <w:trPr>
          <w:trHeight w:val="65"/>
        </w:trPr>
        <w:tc>
          <w:tcPr>
            <w:tcW w:w="7196" w:type="dxa"/>
            <w:shd w:val="clear" w:color="auto" w:fill="auto"/>
          </w:tcPr>
          <w:p w:rsidR="008E5590" w:rsidRPr="00E22022" w:rsidRDefault="008E5590" w:rsidP="00E220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sz w:val="26"/>
                <w:szCs w:val="26"/>
              </w:rPr>
              <w:t>ОК 9.Быть готовым к смене технологий в профессиональной деятельности.</w:t>
            </w: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E5590" w:rsidRPr="00E22022" w:rsidRDefault="008E5590" w:rsidP="00E2202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</w:tbl>
    <w:p w:rsidR="00C9296B" w:rsidRDefault="00C9296B" w:rsidP="00C929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C9296B" w:rsidRPr="00E22022" w:rsidRDefault="00C9296B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sectPr w:rsidR="00C9296B" w:rsidRPr="00E22022" w:rsidSect="003B2117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E02C3"/>
    <w:multiLevelType w:val="hybridMultilevel"/>
    <w:tmpl w:val="3294E1AA"/>
    <w:lvl w:ilvl="0" w:tplc="641A950A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6BFC3FBC">
      <w:start w:val="1"/>
      <w:numFmt w:val="bullet"/>
      <w:lvlText w:val=""/>
      <w:lvlJc w:val="left"/>
      <w:pPr>
        <w:tabs>
          <w:tab w:val="num" w:pos="1443"/>
        </w:tabs>
        <w:ind w:left="1443" w:hanging="363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697C70"/>
    <w:multiLevelType w:val="hybridMultilevel"/>
    <w:tmpl w:val="1DF46912"/>
    <w:lvl w:ilvl="0" w:tplc="15A26E2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875917"/>
    <w:multiLevelType w:val="hybridMultilevel"/>
    <w:tmpl w:val="8DCE90A0"/>
    <w:lvl w:ilvl="0" w:tplc="D9EA68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 w15:restartNumberingAfterBreak="0">
    <w:nsid w:val="1E3D3113"/>
    <w:multiLevelType w:val="hybridMultilevel"/>
    <w:tmpl w:val="A6BC1504"/>
    <w:lvl w:ilvl="0" w:tplc="641A950A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9C276F"/>
    <w:multiLevelType w:val="hybridMultilevel"/>
    <w:tmpl w:val="570E218A"/>
    <w:lvl w:ilvl="0" w:tplc="19D426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AE6D6D"/>
    <w:multiLevelType w:val="hybridMultilevel"/>
    <w:tmpl w:val="BD9ED2EC"/>
    <w:lvl w:ilvl="0" w:tplc="4D2C1C5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A207BC"/>
    <w:multiLevelType w:val="hybridMultilevel"/>
    <w:tmpl w:val="9F88C81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6"/>
  </w:num>
  <w:num w:numId="5">
    <w:abstractNumId w:val="2"/>
  </w:num>
  <w:num w:numId="6">
    <w:abstractNumId w:val="1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4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2"/>
  </w:compat>
  <w:rsids>
    <w:rsidRoot w:val="00896021"/>
    <w:rsid w:val="00013893"/>
    <w:rsid w:val="00021D81"/>
    <w:rsid w:val="00053C97"/>
    <w:rsid w:val="00054BA5"/>
    <w:rsid w:val="000722A3"/>
    <w:rsid w:val="00073EC7"/>
    <w:rsid w:val="00085EED"/>
    <w:rsid w:val="00095557"/>
    <w:rsid w:val="00095DBC"/>
    <w:rsid w:val="00096AFD"/>
    <w:rsid w:val="00157FD8"/>
    <w:rsid w:val="001864AB"/>
    <w:rsid w:val="00187BF2"/>
    <w:rsid w:val="001A1A2D"/>
    <w:rsid w:val="001D78C6"/>
    <w:rsid w:val="00203E9E"/>
    <w:rsid w:val="0021234E"/>
    <w:rsid w:val="00216D15"/>
    <w:rsid w:val="00220586"/>
    <w:rsid w:val="00226F5F"/>
    <w:rsid w:val="0023506B"/>
    <w:rsid w:val="00245482"/>
    <w:rsid w:val="00245D74"/>
    <w:rsid w:val="002555EC"/>
    <w:rsid w:val="00273A0A"/>
    <w:rsid w:val="002819A2"/>
    <w:rsid w:val="00291828"/>
    <w:rsid w:val="0029312D"/>
    <w:rsid w:val="002952E6"/>
    <w:rsid w:val="002A6191"/>
    <w:rsid w:val="002B35CF"/>
    <w:rsid w:val="002D12DB"/>
    <w:rsid w:val="002E1DD6"/>
    <w:rsid w:val="002F17B0"/>
    <w:rsid w:val="00303D31"/>
    <w:rsid w:val="003130FF"/>
    <w:rsid w:val="00313D30"/>
    <w:rsid w:val="00352E3C"/>
    <w:rsid w:val="00356D6C"/>
    <w:rsid w:val="00356ECC"/>
    <w:rsid w:val="00367799"/>
    <w:rsid w:val="00377126"/>
    <w:rsid w:val="00384F5F"/>
    <w:rsid w:val="003B2117"/>
    <w:rsid w:val="003C1052"/>
    <w:rsid w:val="003F4502"/>
    <w:rsid w:val="004067A5"/>
    <w:rsid w:val="00417CE3"/>
    <w:rsid w:val="00425C67"/>
    <w:rsid w:val="0043409D"/>
    <w:rsid w:val="0044151C"/>
    <w:rsid w:val="00465A8F"/>
    <w:rsid w:val="004A3F08"/>
    <w:rsid w:val="004B0319"/>
    <w:rsid w:val="004C0972"/>
    <w:rsid w:val="004D0785"/>
    <w:rsid w:val="004D3F85"/>
    <w:rsid w:val="004D44D6"/>
    <w:rsid w:val="004E2EC4"/>
    <w:rsid w:val="00513B09"/>
    <w:rsid w:val="00520C37"/>
    <w:rsid w:val="00521BFB"/>
    <w:rsid w:val="005234D1"/>
    <w:rsid w:val="005332A0"/>
    <w:rsid w:val="00594022"/>
    <w:rsid w:val="005D7CA1"/>
    <w:rsid w:val="005F6FF4"/>
    <w:rsid w:val="00604EBB"/>
    <w:rsid w:val="0060524F"/>
    <w:rsid w:val="00626B65"/>
    <w:rsid w:val="006516CF"/>
    <w:rsid w:val="0067625E"/>
    <w:rsid w:val="00681D47"/>
    <w:rsid w:val="00686680"/>
    <w:rsid w:val="006A67FC"/>
    <w:rsid w:val="006D25F9"/>
    <w:rsid w:val="006D6C08"/>
    <w:rsid w:val="006E1CA6"/>
    <w:rsid w:val="006F09BE"/>
    <w:rsid w:val="00724D74"/>
    <w:rsid w:val="00775F9C"/>
    <w:rsid w:val="0078442F"/>
    <w:rsid w:val="007C087F"/>
    <w:rsid w:val="00832A00"/>
    <w:rsid w:val="00863AA8"/>
    <w:rsid w:val="00863DC8"/>
    <w:rsid w:val="00875AEB"/>
    <w:rsid w:val="00896021"/>
    <w:rsid w:val="008D1B96"/>
    <w:rsid w:val="008D4842"/>
    <w:rsid w:val="008D4AAE"/>
    <w:rsid w:val="008E416B"/>
    <w:rsid w:val="008E5590"/>
    <w:rsid w:val="008F1C2B"/>
    <w:rsid w:val="008F255A"/>
    <w:rsid w:val="00916DE7"/>
    <w:rsid w:val="009362F8"/>
    <w:rsid w:val="00941AB8"/>
    <w:rsid w:val="0094216E"/>
    <w:rsid w:val="00964A0D"/>
    <w:rsid w:val="00985ED1"/>
    <w:rsid w:val="009913F8"/>
    <w:rsid w:val="009A0367"/>
    <w:rsid w:val="009A1BD8"/>
    <w:rsid w:val="009B7B22"/>
    <w:rsid w:val="009C4CC8"/>
    <w:rsid w:val="009F39E9"/>
    <w:rsid w:val="00A31715"/>
    <w:rsid w:val="00A3347F"/>
    <w:rsid w:val="00A37834"/>
    <w:rsid w:val="00A90264"/>
    <w:rsid w:val="00A949FC"/>
    <w:rsid w:val="00AA2960"/>
    <w:rsid w:val="00AB4F0C"/>
    <w:rsid w:val="00AD07C4"/>
    <w:rsid w:val="00B06C27"/>
    <w:rsid w:val="00B14A76"/>
    <w:rsid w:val="00B17CD9"/>
    <w:rsid w:val="00B44F18"/>
    <w:rsid w:val="00B6567C"/>
    <w:rsid w:val="00B7095E"/>
    <w:rsid w:val="00B75BE5"/>
    <w:rsid w:val="00BA1BDE"/>
    <w:rsid w:val="00BD0AEB"/>
    <w:rsid w:val="00BE1DC9"/>
    <w:rsid w:val="00C022B5"/>
    <w:rsid w:val="00C04DCA"/>
    <w:rsid w:val="00C137BE"/>
    <w:rsid w:val="00C14800"/>
    <w:rsid w:val="00C454F7"/>
    <w:rsid w:val="00C56281"/>
    <w:rsid w:val="00C76F84"/>
    <w:rsid w:val="00C9296B"/>
    <w:rsid w:val="00CB1828"/>
    <w:rsid w:val="00CB4578"/>
    <w:rsid w:val="00CC6065"/>
    <w:rsid w:val="00CD7860"/>
    <w:rsid w:val="00CE4859"/>
    <w:rsid w:val="00D34CCD"/>
    <w:rsid w:val="00D4161A"/>
    <w:rsid w:val="00DA0E24"/>
    <w:rsid w:val="00DA1846"/>
    <w:rsid w:val="00DA7F5E"/>
    <w:rsid w:val="00E22022"/>
    <w:rsid w:val="00E26170"/>
    <w:rsid w:val="00E6043D"/>
    <w:rsid w:val="00E615EB"/>
    <w:rsid w:val="00E71B50"/>
    <w:rsid w:val="00E748E1"/>
    <w:rsid w:val="00E92D07"/>
    <w:rsid w:val="00E95477"/>
    <w:rsid w:val="00EC7524"/>
    <w:rsid w:val="00F26F4B"/>
    <w:rsid w:val="00F91B0B"/>
    <w:rsid w:val="00FB273D"/>
    <w:rsid w:val="00FB3A11"/>
    <w:rsid w:val="00FB3ED0"/>
    <w:rsid w:val="00FD3D4D"/>
    <w:rsid w:val="00FF64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210C60-36C1-4DD3-AE03-7362DF929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44D6"/>
  </w:style>
  <w:style w:type="paragraph" w:styleId="1">
    <w:name w:val="heading 1"/>
    <w:basedOn w:val="a"/>
    <w:next w:val="a"/>
    <w:link w:val="10"/>
    <w:qFormat/>
    <w:rsid w:val="00896021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96021"/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Indent 2"/>
    <w:basedOn w:val="a"/>
    <w:link w:val="20"/>
    <w:rsid w:val="00896021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896021"/>
    <w:rPr>
      <w:rFonts w:ascii="Times New Roman" w:eastAsia="Times New Roman" w:hAnsi="Times New Roman" w:cs="Times New Roman"/>
      <w:sz w:val="24"/>
      <w:szCs w:val="24"/>
    </w:rPr>
  </w:style>
  <w:style w:type="character" w:customStyle="1" w:styleId="3">
    <w:name w:val="Основной текст (3)_"/>
    <w:basedOn w:val="a0"/>
    <w:link w:val="30"/>
    <w:rsid w:val="0089602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3">
    <w:name w:val="Основной текст_"/>
    <w:basedOn w:val="a0"/>
    <w:link w:val="4"/>
    <w:rsid w:val="0089602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4">
    <w:name w:val="Основной текст + Полужирный"/>
    <w:basedOn w:val="a3"/>
    <w:rsid w:val="00896021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896021"/>
    <w:pPr>
      <w:shd w:val="clear" w:color="auto" w:fill="FFFFFF"/>
      <w:spacing w:before="540" w:after="300" w:line="413" w:lineRule="exact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4">
    <w:name w:val="Основной текст4"/>
    <w:basedOn w:val="a"/>
    <w:link w:val="a3"/>
    <w:rsid w:val="00896021"/>
    <w:pPr>
      <w:shd w:val="clear" w:color="auto" w:fill="FFFFFF"/>
      <w:spacing w:after="0" w:line="274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styleId="21">
    <w:name w:val="Body Text 2"/>
    <w:basedOn w:val="a"/>
    <w:link w:val="22"/>
    <w:uiPriority w:val="99"/>
    <w:semiHidden/>
    <w:unhideWhenUsed/>
    <w:rsid w:val="00A949F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A949FC"/>
  </w:style>
  <w:style w:type="character" w:customStyle="1" w:styleId="23">
    <w:name w:val="Основной текст (2)_"/>
    <w:basedOn w:val="a0"/>
    <w:link w:val="24"/>
    <w:rsid w:val="00B75BE5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B75BE5"/>
    <w:pPr>
      <w:shd w:val="clear" w:color="auto" w:fill="FFFFFF"/>
      <w:spacing w:after="420" w:line="0" w:lineRule="atLeast"/>
    </w:pPr>
    <w:rPr>
      <w:rFonts w:ascii="Times New Roman" w:eastAsia="Times New Roman" w:hAnsi="Times New Roman"/>
      <w:sz w:val="26"/>
      <w:szCs w:val="26"/>
    </w:rPr>
  </w:style>
  <w:style w:type="paragraph" w:styleId="a5">
    <w:name w:val="List"/>
    <w:basedOn w:val="a"/>
    <w:uiPriority w:val="99"/>
    <w:semiHidden/>
    <w:unhideWhenUsed/>
    <w:rsid w:val="00095DBC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6D25F9"/>
    <w:pPr>
      <w:spacing w:after="0" w:line="240" w:lineRule="auto"/>
    </w:pPr>
    <w:rPr>
      <w:rFonts w:ascii="Times New Roman" w:eastAsiaTheme="minorHAnsi" w:hAnsi="Times New Roman"/>
      <w:sz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1"/>
    <w:qFormat/>
    <w:rsid w:val="006D25F9"/>
    <w:pPr>
      <w:ind w:left="720"/>
      <w:contextualSpacing/>
    </w:pPr>
  </w:style>
  <w:style w:type="paragraph" w:styleId="a8">
    <w:name w:val="Normal (Web)"/>
    <w:basedOn w:val="a"/>
    <w:rsid w:val="009F39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1">
    <w:name w:val="Сетка таблицы1"/>
    <w:basedOn w:val="a1"/>
    <w:next w:val="a6"/>
    <w:uiPriority w:val="59"/>
    <w:rsid w:val="009F39E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andard">
    <w:name w:val="Standard"/>
    <w:rsid w:val="002952E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styleId="a9">
    <w:name w:val="Hyperlink"/>
    <w:basedOn w:val="a0"/>
    <w:uiPriority w:val="99"/>
    <w:unhideWhenUsed/>
    <w:rsid w:val="00E22022"/>
    <w:rPr>
      <w:color w:val="0000FF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C9296B"/>
    <w:pPr>
      <w:spacing w:after="0" w:line="240" w:lineRule="auto"/>
      <w:ind w:left="110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nanium.com/" TargetMode="External"/><Relationship Id="rId3" Type="http://schemas.openxmlformats.org/officeDocument/2006/relationships/styles" Target="styles.xml"/><Relationship Id="rId7" Type="http://schemas.openxmlformats.org/officeDocument/2006/relationships/hyperlink" Target="https://znanium.com/catalog/product/1117207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zoom.us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nlmk.ru/our_operations/productio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1CB851-B0AA-49FF-8605-45E5AAED8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1808</TotalTime>
  <Pages>16</Pages>
  <Words>3517</Words>
  <Characters>20049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Ник</cp:lastModifiedBy>
  <cp:revision>59</cp:revision>
  <dcterms:created xsi:type="dcterms:W3CDTF">2011-10-01T17:44:00Z</dcterms:created>
  <dcterms:modified xsi:type="dcterms:W3CDTF">2022-04-27T18:24:00Z</dcterms:modified>
</cp:coreProperties>
</file>